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461" w:rsidRPr="00684050" w:rsidRDefault="00820461">
      <w:pPr>
        <w:pStyle w:val="Normal1"/>
        <w:rPr>
          <w:color w:val="auto"/>
        </w:rPr>
      </w:pPr>
    </w:p>
    <w:tbl>
      <w:tblPr>
        <w:tblStyle w:val="a"/>
        <w:tblW w:w="9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6"/>
      </w:tblGrid>
      <w:tr w:rsidR="00820461">
        <w:trPr>
          <w:trHeight w:val="260"/>
        </w:trPr>
        <w:tc>
          <w:tcPr>
            <w:tcW w:w="9886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MATRIZ CURRICULAR</w:t>
            </w:r>
          </w:p>
        </w:tc>
      </w:tr>
    </w:tbl>
    <w:p w:rsidR="00820461" w:rsidRDefault="00820461">
      <w:pPr>
        <w:pStyle w:val="Normal1"/>
        <w:ind w:right="51"/>
        <w:jc w:val="both"/>
        <w:rPr>
          <w:sz w:val="10"/>
          <w:szCs w:val="10"/>
        </w:rPr>
      </w:pPr>
    </w:p>
    <w:p w:rsidR="00820461" w:rsidRDefault="008E773A" w:rsidP="000257D0">
      <w:pPr>
        <w:pStyle w:val="Normal1"/>
        <w:ind w:left="1560" w:right="-284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Unidade: </w:t>
      </w:r>
      <w:r>
        <w:rPr>
          <w:sz w:val="24"/>
          <w:szCs w:val="24"/>
        </w:rPr>
        <w:tab/>
        <w:t>UMUARAMA/TOLEDO/GUAÍRA/PARANAVAÍ/CASCAVEL</w:t>
      </w:r>
      <w:r w:rsidR="000257D0">
        <w:rPr>
          <w:sz w:val="24"/>
          <w:szCs w:val="24"/>
        </w:rPr>
        <w:t xml:space="preserve">/FCO </w:t>
      </w:r>
      <w:r>
        <w:rPr>
          <w:sz w:val="24"/>
          <w:szCs w:val="24"/>
        </w:rPr>
        <w:t xml:space="preserve">BELTRÃO </w:t>
      </w:r>
    </w:p>
    <w:p w:rsidR="00820461" w:rsidRDefault="008E773A">
      <w:pPr>
        <w:pStyle w:val="Normal1"/>
        <w:ind w:left="1560" w:right="51" w:hanging="1560"/>
        <w:jc w:val="both"/>
        <w:rPr>
          <w:sz w:val="10"/>
          <w:szCs w:val="10"/>
        </w:rPr>
      </w:pPr>
      <w:r>
        <w:rPr>
          <w:sz w:val="10"/>
          <w:szCs w:val="10"/>
        </w:rPr>
        <w:tab/>
      </w:r>
      <w:r>
        <w:rPr>
          <w:sz w:val="10"/>
          <w:szCs w:val="10"/>
        </w:rPr>
        <w:tab/>
      </w:r>
    </w:p>
    <w:p w:rsidR="00820461" w:rsidRDefault="008E773A">
      <w:pPr>
        <w:pStyle w:val="Normal1"/>
        <w:keepNext/>
        <w:ind w:left="1560" w:right="51" w:hanging="15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Curso: </w:t>
      </w:r>
      <w:r>
        <w:rPr>
          <w:sz w:val="24"/>
          <w:szCs w:val="24"/>
        </w:rPr>
        <w:tab/>
      </w:r>
      <w:r w:rsidRPr="008D2E4F">
        <w:rPr>
          <w:b/>
          <w:sz w:val="24"/>
          <w:szCs w:val="24"/>
        </w:rPr>
        <w:t>ENGENHARIA CIVIL</w:t>
      </w:r>
    </w:p>
    <w:p w:rsidR="00820461" w:rsidRDefault="00820461">
      <w:pPr>
        <w:pStyle w:val="Normal1"/>
        <w:ind w:left="1560" w:hanging="1560"/>
        <w:rPr>
          <w:sz w:val="10"/>
          <w:szCs w:val="10"/>
        </w:rPr>
      </w:pPr>
    </w:p>
    <w:p w:rsidR="00820461" w:rsidRDefault="008E773A">
      <w:pPr>
        <w:pStyle w:val="Normal1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 xml:space="preserve">Graduação: </w:t>
      </w:r>
      <w:r>
        <w:rPr>
          <w:sz w:val="24"/>
          <w:szCs w:val="24"/>
        </w:rPr>
        <w:tab/>
        <w:t>BACHARELADO</w:t>
      </w:r>
    </w:p>
    <w:p w:rsidR="00820461" w:rsidRDefault="00820461">
      <w:pPr>
        <w:pStyle w:val="Normal1"/>
        <w:ind w:left="1560" w:right="51" w:hanging="1560"/>
        <w:jc w:val="both"/>
        <w:rPr>
          <w:sz w:val="10"/>
          <w:szCs w:val="10"/>
        </w:rPr>
      </w:pPr>
    </w:p>
    <w:p w:rsidR="00820461" w:rsidRDefault="008E773A">
      <w:pPr>
        <w:pStyle w:val="Normal1"/>
        <w:keepNext/>
        <w:ind w:left="1560" w:right="51" w:hanging="15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Regime: </w:t>
      </w:r>
      <w:r>
        <w:rPr>
          <w:sz w:val="24"/>
          <w:szCs w:val="24"/>
        </w:rPr>
        <w:tab/>
        <w:t>SERIADO ANUAL - NOTURNO</w:t>
      </w:r>
    </w:p>
    <w:p w:rsidR="00820461" w:rsidRDefault="00820461">
      <w:pPr>
        <w:pStyle w:val="Normal1"/>
        <w:keepNext/>
        <w:ind w:left="1560" w:right="51" w:hanging="1560"/>
        <w:jc w:val="both"/>
        <w:rPr>
          <w:sz w:val="10"/>
          <w:szCs w:val="10"/>
        </w:rPr>
      </w:pPr>
    </w:p>
    <w:p w:rsidR="00820461" w:rsidRDefault="008E773A">
      <w:pPr>
        <w:pStyle w:val="Normal1"/>
        <w:keepNext/>
        <w:ind w:left="1560" w:right="51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Duração: </w:t>
      </w:r>
      <w:r>
        <w:rPr>
          <w:sz w:val="24"/>
          <w:szCs w:val="24"/>
        </w:rPr>
        <w:tab/>
        <w:t>5 (CINCO) ANOS LETIVOS</w:t>
      </w:r>
    </w:p>
    <w:p w:rsidR="00820461" w:rsidRDefault="00820461">
      <w:pPr>
        <w:pStyle w:val="Normal1"/>
        <w:keepNext/>
        <w:ind w:left="1560" w:right="51" w:hanging="1560"/>
        <w:jc w:val="both"/>
        <w:rPr>
          <w:sz w:val="10"/>
          <w:szCs w:val="10"/>
        </w:rPr>
      </w:pPr>
    </w:p>
    <w:p w:rsidR="00820461" w:rsidRDefault="008E773A">
      <w:pPr>
        <w:pStyle w:val="Normal1"/>
        <w:keepNext/>
        <w:ind w:left="1560" w:right="51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Integralização: </w:t>
      </w:r>
      <w:r>
        <w:rPr>
          <w:sz w:val="24"/>
          <w:szCs w:val="24"/>
        </w:rPr>
        <w:t xml:space="preserve">A) TEMPO TOTAL   </w:t>
      </w:r>
      <w:r w:rsidR="00D50A25">
        <w:rPr>
          <w:sz w:val="24"/>
          <w:szCs w:val="24"/>
        </w:rPr>
        <w:t xml:space="preserve">    </w:t>
      </w:r>
      <w:r w:rsidR="000534C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 MÍNIMO  </w:t>
      </w:r>
      <w:r w:rsidR="005640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=  05</w:t>
      </w:r>
      <w:proofErr w:type="gramEnd"/>
      <w:r>
        <w:rPr>
          <w:sz w:val="24"/>
          <w:szCs w:val="24"/>
        </w:rPr>
        <w:t xml:space="preserve"> (CINCO) ANOS LETIVOS </w:t>
      </w:r>
    </w:p>
    <w:p w:rsidR="00820461" w:rsidRDefault="008E773A">
      <w:pPr>
        <w:pStyle w:val="Normal1"/>
        <w:keepNext/>
        <w:ind w:left="1560" w:right="51" w:hanging="15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</w:t>
      </w:r>
      <w:r w:rsidR="0056408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="003A5C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color w:val="FF0000"/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MÁXIMO  =</w:t>
      </w:r>
      <w:proofErr w:type="gramEnd"/>
      <w:r>
        <w:rPr>
          <w:sz w:val="24"/>
          <w:szCs w:val="24"/>
        </w:rPr>
        <w:t xml:space="preserve">  08 (OITO) ANOS LETIVOS</w:t>
      </w:r>
    </w:p>
    <w:p w:rsidR="00820461" w:rsidRDefault="00820461">
      <w:pPr>
        <w:pStyle w:val="Normal1"/>
        <w:keepNext/>
        <w:ind w:right="51"/>
        <w:jc w:val="both"/>
        <w:rPr>
          <w:sz w:val="10"/>
          <w:szCs w:val="10"/>
        </w:rPr>
      </w:pPr>
    </w:p>
    <w:p w:rsidR="00820461" w:rsidRDefault="008E773A">
      <w:pPr>
        <w:pStyle w:val="Normal1"/>
        <w:ind w:left="1560" w:right="51" w:hanging="156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D50A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B) TEMPO ÚTIL (Carga Horária) = </w:t>
      </w:r>
      <w:r>
        <w:rPr>
          <w:b/>
          <w:sz w:val="24"/>
          <w:szCs w:val="24"/>
        </w:rPr>
        <w:t>4.320 H/AULA (*)</w:t>
      </w:r>
    </w:p>
    <w:p w:rsidR="008D2E4F" w:rsidRDefault="008D2E4F" w:rsidP="008D2E4F">
      <w:pPr>
        <w:pStyle w:val="Normal1"/>
        <w:spacing w:line="120" w:lineRule="auto"/>
        <w:ind w:left="1559" w:right="51" w:hanging="1559"/>
        <w:jc w:val="both"/>
        <w:rPr>
          <w:sz w:val="24"/>
          <w:szCs w:val="24"/>
        </w:rPr>
      </w:pPr>
    </w:p>
    <w:p w:rsidR="00820461" w:rsidRDefault="00820461">
      <w:pPr>
        <w:pStyle w:val="Normal1"/>
        <w:ind w:right="51"/>
        <w:jc w:val="both"/>
        <w:rPr>
          <w:sz w:val="10"/>
          <w:szCs w:val="10"/>
        </w:rPr>
      </w:pP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820461">
        <w:tc>
          <w:tcPr>
            <w:tcW w:w="9747" w:type="dxa"/>
            <w:shd w:val="clear" w:color="auto" w:fill="C0C0C0"/>
          </w:tcPr>
          <w:p w:rsidR="00820461" w:rsidRDefault="008D2E4F">
            <w:pPr>
              <w:pStyle w:val="Normal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CURRÍCULO PLENO/</w:t>
            </w:r>
            <w:r w:rsidR="008E773A">
              <w:rPr>
                <w:b/>
                <w:sz w:val="24"/>
                <w:szCs w:val="24"/>
              </w:rPr>
              <w:t>2018</w:t>
            </w:r>
            <w:r w:rsidR="00D14656">
              <w:rPr>
                <w:b/>
                <w:sz w:val="24"/>
                <w:szCs w:val="24"/>
              </w:rPr>
              <w:t>-1</w:t>
            </w:r>
          </w:p>
        </w:tc>
      </w:tr>
    </w:tbl>
    <w:p w:rsidR="006707B2" w:rsidRDefault="006707B2">
      <w:pPr>
        <w:pStyle w:val="Normal1"/>
        <w:ind w:right="51"/>
        <w:jc w:val="center"/>
        <w:rPr>
          <w:b/>
          <w:sz w:val="24"/>
          <w:szCs w:val="24"/>
        </w:rPr>
      </w:pPr>
    </w:p>
    <w:p w:rsidR="00820461" w:rsidRDefault="008E773A">
      <w:pPr>
        <w:pStyle w:val="Normal1"/>
        <w:ind w:right="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1.ª SÉRIE </w:t>
      </w:r>
    </w:p>
    <w:p w:rsidR="006707B2" w:rsidRDefault="006707B2">
      <w:pPr>
        <w:pStyle w:val="Normal1"/>
        <w:ind w:right="51"/>
        <w:jc w:val="center"/>
        <w:rPr>
          <w:sz w:val="10"/>
          <w:szCs w:val="10"/>
        </w:rPr>
      </w:pPr>
    </w:p>
    <w:tbl>
      <w:tblPr>
        <w:tblStyle w:val="a1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059"/>
        <w:gridCol w:w="708"/>
        <w:gridCol w:w="709"/>
        <w:gridCol w:w="709"/>
        <w:gridCol w:w="1417"/>
      </w:tblGrid>
      <w:tr w:rsidR="00820461" w:rsidTr="0066285F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C53738">
            <w:pPr>
              <w:pStyle w:val="Normal1"/>
              <w:jc w:val="center"/>
            </w:pPr>
            <w:r w:rsidRPr="00E75662">
              <w:rPr>
                <w:b/>
                <w:bCs/>
              </w:rPr>
              <w:t>CÓDIGO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left="-70" w:right="-70"/>
              <w:jc w:val="center"/>
              <w:rPr>
                <w:b/>
              </w:rPr>
            </w:pPr>
            <w:r>
              <w:rPr>
                <w:b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left="-70" w:right="-70"/>
              <w:jc w:val="center"/>
              <w:rPr>
                <w:b/>
              </w:rPr>
            </w:pPr>
            <w:r>
              <w:rPr>
                <w:b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CHA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MODALIDADE       DE OFERTA</w:t>
            </w:r>
          </w:p>
        </w:tc>
      </w:tr>
      <w:tr w:rsidR="00D14656" w:rsidRPr="008D2E4F" w:rsidTr="00284C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684050" w:rsidRDefault="00D14656">
            <w:pPr>
              <w:spacing w:line="276" w:lineRule="auto"/>
              <w:ind w:right="-27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684050">
              <w:rPr>
                <w:color w:val="auto"/>
                <w:sz w:val="18"/>
                <w:szCs w:val="18"/>
                <w:lang w:eastAsia="en-US"/>
              </w:rPr>
              <w:t>07-11324-02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RELAÇÕES SOCIAIS E CIDADANIA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D14656" w:rsidRDefault="00D14656" w:rsidP="00546055">
            <w:pPr>
              <w:pStyle w:val="Normal1"/>
              <w:ind w:left="-212" w:right="-70" w:firstLine="142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 xml:space="preserve"> I/II/III_EAD_NC</w:t>
            </w:r>
          </w:p>
        </w:tc>
      </w:tr>
      <w:tr w:rsidR="00D14656" w:rsidRPr="008D2E4F" w:rsidTr="00284C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684050" w:rsidRDefault="00D14656">
            <w:pPr>
              <w:spacing w:line="276" w:lineRule="auto"/>
              <w:ind w:right="-27"/>
              <w:jc w:val="center"/>
              <w:rPr>
                <w:color w:val="auto"/>
                <w:sz w:val="18"/>
                <w:szCs w:val="18"/>
                <w:lang w:val="en-US" w:eastAsia="en-US"/>
              </w:rPr>
            </w:pPr>
            <w:r w:rsidRPr="00684050">
              <w:rPr>
                <w:color w:val="auto"/>
                <w:sz w:val="18"/>
                <w:szCs w:val="18"/>
                <w:lang w:eastAsia="en-US"/>
              </w:rPr>
              <w:t>07-11359-02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LINGUAGEM E INTERAÇÃO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4358D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D14656" w:rsidRDefault="00D14656" w:rsidP="00546055">
            <w:pPr>
              <w:pStyle w:val="Normal1"/>
              <w:ind w:left="-70" w:right="-70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 xml:space="preserve"> I/II/III_EAD_NC</w:t>
            </w:r>
          </w:p>
        </w:tc>
      </w:tr>
      <w:tr w:rsidR="00D14656" w:rsidTr="00284C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  <w:lang w:val="en-US"/>
              </w:rPr>
              <w:t>03-</w:t>
            </w:r>
            <w:r>
              <w:rPr>
                <w:color w:val="auto"/>
                <w:sz w:val="18"/>
                <w:szCs w:val="18"/>
                <w:lang w:val="en-US"/>
              </w:rPr>
              <w:t xml:space="preserve">   </w:t>
            </w:r>
            <w:r w:rsidRPr="00502D91">
              <w:rPr>
                <w:color w:val="auto"/>
                <w:sz w:val="18"/>
                <w:szCs w:val="18"/>
                <w:lang w:val="en-US"/>
              </w:rPr>
              <w:t>-0</w:t>
            </w:r>
            <w:r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EXPRESSÃO GRÁFICA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A623D9"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152181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D14656" w:rsidTr="00DC2798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03-</w:t>
            </w:r>
            <w:r>
              <w:rPr>
                <w:color w:val="auto"/>
                <w:sz w:val="18"/>
                <w:szCs w:val="18"/>
              </w:rPr>
              <w:t xml:space="preserve">   </w:t>
            </w:r>
            <w:r w:rsidRPr="00502D91">
              <w:rPr>
                <w:color w:val="auto"/>
                <w:sz w:val="18"/>
                <w:szCs w:val="18"/>
              </w:rPr>
              <w:t>-0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CIÊNCIA E TECNOLOGIA DOS MATERIAIS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A623D9"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C52162"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D14656" w:rsidTr="00DC2798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03-</w:t>
            </w:r>
            <w:r>
              <w:rPr>
                <w:color w:val="auto"/>
                <w:sz w:val="18"/>
                <w:szCs w:val="18"/>
              </w:rPr>
              <w:t xml:space="preserve">   </w:t>
            </w:r>
            <w:r w:rsidRPr="00502D91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 xml:space="preserve">QUIMICA GERAL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A623D9"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C52162"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D14656" w:rsidTr="00284C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03-</w:t>
            </w:r>
            <w:r>
              <w:rPr>
                <w:color w:val="auto"/>
                <w:sz w:val="18"/>
                <w:szCs w:val="18"/>
              </w:rPr>
              <w:t xml:space="preserve">   </w:t>
            </w:r>
            <w:r w:rsidRPr="00502D91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GEOMETRÍA ANALÍTICA E ÁLGEBRA LINEAR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4358D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D14656" w:rsidTr="00284C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Default="00D14656" w:rsidP="00177C32">
            <w:pPr>
              <w:pStyle w:val="Normal1"/>
              <w:ind w:right="-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066E0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  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Default="00D14656" w:rsidP="00546055">
            <w:pPr>
              <w:pStyle w:val="Normal1"/>
              <w:ind w:right="5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CÁLCULO 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4358DC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439" w:rsidRDefault="00D1465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502439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D14656" w:rsidTr="00284C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03-</w:t>
            </w:r>
            <w:r>
              <w:rPr>
                <w:color w:val="auto"/>
                <w:sz w:val="18"/>
                <w:szCs w:val="18"/>
              </w:rPr>
              <w:t xml:space="preserve">   </w:t>
            </w:r>
            <w:r w:rsidRPr="00502D91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02D91">
              <w:rPr>
                <w:color w:val="auto"/>
                <w:sz w:val="18"/>
                <w:szCs w:val="18"/>
              </w:rPr>
              <w:t>FÍSICA 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152181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14656" w:rsidRDefault="00D14656" w:rsidP="00D14656">
            <w:pPr>
              <w:jc w:val="center"/>
            </w:pPr>
            <w:r w:rsidRPr="002645AB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4656" w:rsidRPr="00502D91" w:rsidRDefault="00D1465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D14656" w:rsidTr="00284CBE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656" w:rsidRPr="009C61CE" w:rsidRDefault="00D14656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9C61CE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14656" w:rsidRPr="009C61CE" w:rsidRDefault="00D1465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9C61CE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D14656" w:rsidRDefault="00712473" w:rsidP="00D14656">
            <w:pPr>
              <w:jc w:val="center"/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14656" w:rsidRPr="00FA0B1F" w:rsidRDefault="00D14656" w:rsidP="00152181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FA0B1F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D14656" w:rsidRDefault="00712473" w:rsidP="00D14656">
            <w:pPr>
              <w:jc w:val="center"/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14656" w:rsidRDefault="00D1465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3C564E" w:rsidTr="0066285F">
        <w:trPr>
          <w:trHeight w:val="220"/>
        </w:trPr>
        <w:tc>
          <w:tcPr>
            <w:tcW w:w="61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3C564E" w:rsidRDefault="003C564E">
            <w:pPr>
              <w:pStyle w:val="Normal1"/>
              <w:ind w:right="51"/>
              <w:jc w:val="both"/>
            </w:pPr>
            <w:r>
              <w:rPr>
                <w:b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C564E" w:rsidRPr="00F72089" w:rsidRDefault="00712473" w:rsidP="00156350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680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3C564E" w:rsidRPr="00F72089" w:rsidRDefault="00D14656" w:rsidP="0072146B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C564E" w:rsidRPr="00F72089" w:rsidRDefault="00C645F9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76FB6">
              <w:rPr>
                <w:b/>
              </w:rPr>
              <w:t>880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C564E" w:rsidRDefault="003C564E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</w:p>
        </w:tc>
      </w:tr>
    </w:tbl>
    <w:p w:rsidR="006707B2" w:rsidRDefault="006707B2">
      <w:pPr>
        <w:pStyle w:val="Normal1"/>
        <w:ind w:right="51"/>
        <w:jc w:val="center"/>
        <w:rPr>
          <w:b/>
          <w:sz w:val="24"/>
          <w:szCs w:val="24"/>
        </w:rPr>
      </w:pPr>
    </w:p>
    <w:p w:rsidR="00820461" w:rsidRDefault="008E773A">
      <w:pPr>
        <w:pStyle w:val="Normal1"/>
        <w:ind w:right="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2.ª SÉRIE </w:t>
      </w:r>
    </w:p>
    <w:p w:rsidR="006707B2" w:rsidRDefault="006707B2">
      <w:pPr>
        <w:pStyle w:val="Normal1"/>
        <w:ind w:right="51"/>
        <w:jc w:val="center"/>
        <w:rPr>
          <w:sz w:val="10"/>
          <w:szCs w:val="10"/>
        </w:rPr>
      </w:pPr>
    </w:p>
    <w:tbl>
      <w:tblPr>
        <w:tblStyle w:val="a2"/>
        <w:tblW w:w="970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059"/>
        <w:gridCol w:w="708"/>
        <w:gridCol w:w="709"/>
        <w:gridCol w:w="709"/>
        <w:gridCol w:w="1417"/>
      </w:tblGrid>
      <w:tr w:rsidR="00820461" w:rsidTr="004446A1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C53738">
            <w:pPr>
              <w:pStyle w:val="Normal1"/>
              <w:jc w:val="center"/>
            </w:pPr>
            <w:r w:rsidRPr="00E75662">
              <w:rPr>
                <w:b/>
                <w:bCs/>
              </w:rPr>
              <w:t>CÓDIGO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left="-70" w:right="-70"/>
              <w:jc w:val="center"/>
              <w:rPr>
                <w:b/>
              </w:rPr>
            </w:pPr>
            <w:r>
              <w:rPr>
                <w:b/>
              </w:rPr>
              <w:t>TEOR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left="-70" w:right="-70"/>
              <w:jc w:val="center"/>
              <w:rPr>
                <w:b/>
              </w:rPr>
            </w:pPr>
            <w:r>
              <w:rPr>
                <w:b/>
              </w:rPr>
              <w:t>PRAT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CHA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MODALIDADE       DE OFERTA</w:t>
            </w:r>
          </w:p>
        </w:tc>
      </w:tr>
      <w:tr w:rsidR="001017B5" w:rsidRPr="008D2E4F" w:rsidTr="009619E6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17B5" w:rsidRPr="00684050" w:rsidRDefault="001017B5" w:rsidP="001017B5">
            <w:pPr>
              <w:spacing w:line="276" w:lineRule="auto"/>
              <w:ind w:right="51"/>
              <w:jc w:val="center"/>
              <w:rPr>
                <w:color w:val="auto"/>
                <w:sz w:val="18"/>
                <w:lang w:eastAsia="en-US"/>
              </w:rPr>
            </w:pPr>
            <w:r w:rsidRPr="00684050">
              <w:rPr>
                <w:color w:val="auto"/>
                <w:sz w:val="18"/>
                <w:szCs w:val="18"/>
                <w:lang w:eastAsia="en-US"/>
              </w:rPr>
              <w:t>07-8841-02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7B5" w:rsidRPr="00A53C9A" w:rsidRDefault="001017B5" w:rsidP="00546055">
            <w:pPr>
              <w:pStyle w:val="Normal1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FILOSOFIA E ÉTICA 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7B5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17B5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7B5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7B5" w:rsidRPr="00D14656" w:rsidRDefault="001017B5" w:rsidP="00546055">
            <w:pPr>
              <w:pStyle w:val="Normal1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>I/II/III_EAD_NC</w:t>
            </w:r>
          </w:p>
        </w:tc>
      </w:tr>
      <w:tr w:rsidR="001017B5" w:rsidRPr="008D2E4F" w:rsidTr="006711C1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17B5" w:rsidRPr="00684050" w:rsidRDefault="001017B5" w:rsidP="001017B5">
            <w:pPr>
              <w:spacing w:line="276" w:lineRule="auto"/>
              <w:ind w:right="-70"/>
              <w:jc w:val="center"/>
              <w:rPr>
                <w:color w:val="auto"/>
                <w:sz w:val="18"/>
                <w:lang w:eastAsia="en-US"/>
              </w:rPr>
            </w:pPr>
            <w:r w:rsidRPr="00684050">
              <w:rPr>
                <w:color w:val="auto"/>
                <w:sz w:val="18"/>
                <w:szCs w:val="18"/>
                <w:lang w:eastAsia="en-US"/>
              </w:rPr>
              <w:t>03- 11376-02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7B5" w:rsidRPr="00A53C9A" w:rsidRDefault="001017B5" w:rsidP="00546055">
            <w:pPr>
              <w:pStyle w:val="Normal1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7B5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17B5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7B5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7B5" w:rsidRPr="00D14656" w:rsidRDefault="001017B5" w:rsidP="00546055">
            <w:pPr>
              <w:pStyle w:val="Normal1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>I/II/III_EAD_NC</w:t>
            </w:r>
          </w:p>
        </w:tc>
      </w:tr>
      <w:tr w:rsidR="00592A27" w:rsidTr="00ED2AF5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03-</w:t>
            </w:r>
            <w:r w:rsidR="00177C32">
              <w:rPr>
                <w:color w:val="auto"/>
                <w:sz w:val="18"/>
                <w:szCs w:val="18"/>
              </w:rPr>
              <w:t xml:space="preserve">   </w:t>
            </w:r>
            <w:r w:rsidRPr="00A53C9A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MECANICA DOS SÓLIDOS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92A27" w:rsidRPr="00A53C9A" w:rsidRDefault="00592A27" w:rsidP="00546055">
            <w:pPr>
              <w:pStyle w:val="Normal1"/>
              <w:rPr>
                <w:color w:val="auto"/>
                <w:sz w:val="18"/>
                <w:szCs w:val="18"/>
              </w:rPr>
            </w:pPr>
          </w:p>
        </w:tc>
      </w:tr>
      <w:tr w:rsidR="00592A27" w:rsidTr="00540D85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03-</w:t>
            </w:r>
            <w:r w:rsidR="00177C32">
              <w:rPr>
                <w:color w:val="auto"/>
                <w:sz w:val="18"/>
                <w:szCs w:val="18"/>
              </w:rPr>
              <w:t xml:space="preserve">   </w:t>
            </w:r>
            <w:r w:rsidRPr="00A53C9A">
              <w:rPr>
                <w:color w:val="auto"/>
                <w:sz w:val="18"/>
                <w:szCs w:val="18"/>
              </w:rPr>
              <w:t>-0</w:t>
            </w:r>
            <w:r w:rsidR="00177C32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212E2A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 xml:space="preserve">ESTATÍSTICA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92A27" w:rsidTr="00540D85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03-</w:t>
            </w:r>
            <w:r w:rsidR="00177C32">
              <w:rPr>
                <w:color w:val="auto"/>
                <w:sz w:val="18"/>
                <w:szCs w:val="18"/>
              </w:rPr>
              <w:t xml:space="preserve">   </w:t>
            </w:r>
            <w:r w:rsidRPr="00A53C9A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CÁLCULO II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92A27" w:rsidTr="00540D85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03-</w:t>
            </w:r>
            <w:r w:rsidR="00177C32">
              <w:rPr>
                <w:color w:val="auto"/>
                <w:sz w:val="18"/>
                <w:szCs w:val="18"/>
              </w:rPr>
              <w:t xml:space="preserve">   </w:t>
            </w:r>
            <w:r w:rsidRPr="00A53C9A">
              <w:rPr>
                <w:color w:val="auto"/>
                <w:sz w:val="18"/>
                <w:szCs w:val="18"/>
              </w:rPr>
              <w:t>-0</w:t>
            </w:r>
            <w:r w:rsidR="00177C32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MECÂNICA DOS FLUIDOS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92A27" w:rsidTr="00540D85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  <w:lang w:val="en-US"/>
              </w:rPr>
              <w:t>03-</w:t>
            </w:r>
            <w:r w:rsidR="00177C32">
              <w:rPr>
                <w:color w:val="auto"/>
                <w:sz w:val="18"/>
                <w:szCs w:val="18"/>
                <w:lang w:val="en-US"/>
              </w:rPr>
              <w:t xml:space="preserve">   </w:t>
            </w:r>
            <w:r w:rsidRPr="00A53C9A">
              <w:rPr>
                <w:color w:val="auto"/>
                <w:sz w:val="18"/>
                <w:szCs w:val="18"/>
                <w:lang w:val="en-US"/>
              </w:rPr>
              <w:t>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FÍSICA II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92A27" w:rsidTr="00540D85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177C32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A53C9A">
              <w:rPr>
                <w:color w:val="auto"/>
                <w:sz w:val="18"/>
                <w:szCs w:val="18"/>
                <w:lang w:val="en-US"/>
              </w:rPr>
              <w:t>03-</w:t>
            </w:r>
            <w:r w:rsidR="00177C32">
              <w:rPr>
                <w:color w:val="auto"/>
                <w:sz w:val="18"/>
                <w:szCs w:val="18"/>
                <w:lang w:val="en-US"/>
              </w:rPr>
              <w:t xml:space="preserve">   </w:t>
            </w:r>
            <w:r w:rsidRPr="00A53C9A">
              <w:rPr>
                <w:color w:val="auto"/>
                <w:sz w:val="18"/>
                <w:szCs w:val="18"/>
                <w:lang w:val="en-US"/>
              </w:rPr>
              <w:t>-03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TOPOGRAFIA E GEORREFERENCIAMENTO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A27" w:rsidRPr="00A53C9A" w:rsidRDefault="001017B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2A27" w:rsidRPr="00A53C9A" w:rsidRDefault="00592A27" w:rsidP="00212E2A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92A27" w:rsidTr="004446A1">
        <w:trPr>
          <w:trHeight w:val="220"/>
        </w:trPr>
        <w:tc>
          <w:tcPr>
            <w:tcW w:w="1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A27" w:rsidRPr="00A53C9A" w:rsidRDefault="00592A27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50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92A27" w:rsidRPr="00A53C9A" w:rsidRDefault="00592A27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53C9A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92A27" w:rsidRPr="001017B5" w:rsidRDefault="00592A2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017B5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92A27" w:rsidRPr="001017B5" w:rsidRDefault="00592A2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017B5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592A27" w:rsidRPr="001017B5" w:rsidRDefault="00592A27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1017B5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92A27" w:rsidRPr="00A53C9A" w:rsidRDefault="00592A27">
            <w:pPr>
              <w:pStyle w:val="Normal1"/>
              <w:ind w:right="51"/>
              <w:rPr>
                <w:color w:val="auto"/>
                <w:sz w:val="18"/>
                <w:szCs w:val="18"/>
              </w:rPr>
            </w:pPr>
          </w:p>
        </w:tc>
      </w:tr>
      <w:tr w:rsidR="00592A27" w:rsidTr="004446A1">
        <w:trPr>
          <w:trHeight w:val="220"/>
        </w:trPr>
        <w:tc>
          <w:tcPr>
            <w:tcW w:w="616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92A27" w:rsidRDefault="00592A27">
            <w:pPr>
              <w:pStyle w:val="Normal1"/>
              <w:ind w:right="51"/>
              <w:jc w:val="both"/>
            </w:pPr>
            <w:r>
              <w:rPr>
                <w:b/>
              </w:rPr>
              <w:t xml:space="preserve">Carga Horária / Total Anual 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92A27" w:rsidRPr="004A67CB" w:rsidRDefault="00A36A2C" w:rsidP="00C13246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13246">
              <w:rPr>
                <w:b/>
              </w:rPr>
              <w:t>60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592A27" w:rsidRPr="004A67CB" w:rsidRDefault="00C13246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92A27" w:rsidRPr="004A67CB" w:rsidRDefault="00592A27">
            <w:pPr>
              <w:pStyle w:val="Normal1"/>
              <w:ind w:right="51"/>
              <w:jc w:val="center"/>
              <w:rPr>
                <w:b/>
              </w:rPr>
            </w:pPr>
            <w:r w:rsidRPr="004A67CB">
              <w:rPr>
                <w:b/>
              </w:rPr>
              <w:t>880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92A27" w:rsidRDefault="00592A27">
            <w:pPr>
              <w:pStyle w:val="Normal1"/>
              <w:ind w:right="51"/>
              <w:rPr>
                <w:sz w:val="18"/>
                <w:szCs w:val="18"/>
              </w:rPr>
            </w:pPr>
          </w:p>
        </w:tc>
      </w:tr>
    </w:tbl>
    <w:p w:rsidR="00ED7468" w:rsidRPr="00F465AF" w:rsidRDefault="00ED7468">
      <w:pPr>
        <w:pStyle w:val="Normal1"/>
        <w:ind w:right="51"/>
        <w:jc w:val="center"/>
        <w:rPr>
          <w:b/>
          <w:sz w:val="8"/>
          <w:szCs w:val="24"/>
        </w:rPr>
      </w:pPr>
    </w:p>
    <w:p w:rsidR="006707B2" w:rsidRDefault="006707B2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D2E4F" w:rsidRDefault="008D2E4F">
      <w:pPr>
        <w:pStyle w:val="Normal1"/>
        <w:ind w:right="51"/>
        <w:jc w:val="center"/>
        <w:rPr>
          <w:b/>
          <w:sz w:val="24"/>
          <w:szCs w:val="24"/>
        </w:rPr>
      </w:pPr>
    </w:p>
    <w:p w:rsidR="00820461" w:rsidRDefault="008E773A">
      <w:pPr>
        <w:pStyle w:val="Normal1"/>
        <w:ind w:right="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3.ª SÉRIE</w:t>
      </w:r>
    </w:p>
    <w:p w:rsidR="006707B2" w:rsidRDefault="006707B2">
      <w:pPr>
        <w:pStyle w:val="Normal1"/>
        <w:ind w:right="51"/>
        <w:jc w:val="center"/>
        <w:rPr>
          <w:b/>
          <w:sz w:val="24"/>
          <w:szCs w:val="24"/>
        </w:rPr>
      </w:pPr>
    </w:p>
    <w:p w:rsidR="00ED7468" w:rsidRPr="006707B2" w:rsidRDefault="00ED7468">
      <w:pPr>
        <w:pStyle w:val="Normal1"/>
        <w:ind w:right="51"/>
        <w:jc w:val="center"/>
        <w:rPr>
          <w:sz w:val="2"/>
          <w:szCs w:val="10"/>
        </w:rPr>
      </w:pPr>
    </w:p>
    <w:tbl>
      <w:tblPr>
        <w:tblStyle w:val="a3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5"/>
        <w:gridCol w:w="4980"/>
        <w:gridCol w:w="708"/>
        <w:gridCol w:w="709"/>
        <w:gridCol w:w="709"/>
        <w:gridCol w:w="1417"/>
      </w:tblGrid>
      <w:tr w:rsidR="00820461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C53738">
            <w:pPr>
              <w:pStyle w:val="Normal1"/>
              <w:jc w:val="center"/>
            </w:pPr>
            <w:r w:rsidRPr="00E75662">
              <w:rPr>
                <w:b/>
                <w:bCs/>
              </w:rPr>
              <w:t>CÓDIGO</w:t>
            </w:r>
          </w:p>
        </w:tc>
        <w:tc>
          <w:tcPr>
            <w:tcW w:w="4980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tabs>
                <w:tab w:val="left" w:pos="568"/>
              </w:tabs>
              <w:ind w:left="-70" w:right="-212" w:hanging="142"/>
              <w:jc w:val="center"/>
              <w:rPr>
                <w:b/>
              </w:rPr>
            </w:pPr>
            <w:r>
              <w:rPr>
                <w:b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tabs>
                <w:tab w:val="left" w:pos="568"/>
              </w:tabs>
              <w:ind w:left="-70" w:right="-212"/>
              <w:rPr>
                <w:b/>
              </w:rPr>
            </w:pPr>
            <w:r>
              <w:rPr>
                <w:b/>
              </w:rPr>
              <w:t xml:space="preserve">  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MODALIDADE       DE OFERTA</w:t>
            </w:r>
          </w:p>
        </w:tc>
      </w:tr>
      <w:tr w:rsidR="00C13246" w:rsidRPr="008D2E4F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3246" w:rsidRPr="00684050" w:rsidRDefault="00C13246">
            <w:pPr>
              <w:spacing w:line="276" w:lineRule="auto"/>
              <w:ind w:right="-70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684050">
              <w:rPr>
                <w:color w:val="auto"/>
                <w:sz w:val="18"/>
                <w:lang w:eastAsia="en-US"/>
              </w:rPr>
              <w:t>07-7110-02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C13246" w:rsidRPr="008F31E6" w:rsidRDefault="00C1324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EMPREENDEDORISMO 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13246" w:rsidRPr="008F31E6" w:rsidRDefault="00C1324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13246" w:rsidRPr="008F31E6" w:rsidRDefault="00C1324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13246" w:rsidRPr="008F31E6" w:rsidRDefault="00C13246" w:rsidP="00722A4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C13246" w:rsidRPr="00D14656" w:rsidRDefault="00C13246">
            <w:pPr>
              <w:pStyle w:val="Normal1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>I/II/III_EAD_NC</w:t>
            </w:r>
          </w:p>
        </w:tc>
      </w:tr>
      <w:tr w:rsidR="00C13246" w:rsidRPr="008D2E4F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3246" w:rsidRPr="00684050" w:rsidRDefault="00C13246">
            <w:pPr>
              <w:spacing w:line="276" w:lineRule="auto"/>
              <w:ind w:right="-70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 w:rsidRPr="00684050">
              <w:rPr>
                <w:color w:val="auto"/>
                <w:sz w:val="18"/>
                <w:lang w:eastAsia="en-US"/>
              </w:rPr>
              <w:t>07-8833-02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C13246" w:rsidRPr="008F31E6" w:rsidRDefault="00C13246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METODOLOGIA DA PESQUISA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13246" w:rsidRPr="008F31E6" w:rsidRDefault="00C1324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13246" w:rsidRPr="008F31E6" w:rsidRDefault="00C1324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13246" w:rsidRPr="008F31E6" w:rsidRDefault="00C13246" w:rsidP="00722A4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</w:tcPr>
          <w:p w:rsidR="00C13246" w:rsidRPr="00D14656" w:rsidRDefault="00C13246">
            <w:pPr>
              <w:pStyle w:val="Normal1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>I/II/III_EAD_NC</w:t>
            </w:r>
          </w:p>
        </w:tc>
      </w:tr>
      <w:tr w:rsidR="006707B2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07B2" w:rsidRPr="00684050" w:rsidRDefault="006707B2" w:rsidP="00D253B8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684050">
              <w:rPr>
                <w:color w:val="auto"/>
                <w:sz w:val="18"/>
                <w:szCs w:val="18"/>
              </w:rPr>
              <w:t>03-</w:t>
            </w:r>
            <w:r w:rsidR="00D253B8" w:rsidRPr="00684050">
              <w:rPr>
                <w:color w:val="auto"/>
                <w:sz w:val="18"/>
                <w:szCs w:val="18"/>
              </w:rPr>
              <w:t xml:space="preserve">   </w:t>
            </w:r>
            <w:r w:rsidRPr="00684050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ALGORITMOS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07B2" w:rsidRPr="008F31E6" w:rsidRDefault="00C1324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</w:tcPr>
          <w:p w:rsidR="006707B2" w:rsidRPr="008F31E6" w:rsidRDefault="006707B2">
            <w:pPr>
              <w:pStyle w:val="Normal1"/>
              <w:rPr>
                <w:color w:val="auto"/>
                <w:sz w:val="18"/>
                <w:szCs w:val="18"/>
              </w:rPr>
            </w:pPr>
          </w:p>
        </w:tc>
      </w:tr>
      <w:tr w:rsidR="006707B2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07B2" w:rsidRPr="008F31E6" w:rsidRDefault="006707B2" w:rsidP="00D253B8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03-</w:t>
            </w:r>
            <w:r w:rsidR="00D253B8">
              <w:rPr>
                <w:color w:val="auto"/>
                <w:sz w:val="18"/>
                <w:szCs w:val="18"/>
              </w:rPr>
              <w:t xml:space="preserve">   </w:t>
            </w:r>
            <w:r w:rsidRPr="008F31E6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6707B2" w:rsidRPr="008F31E6" w:rsidRDefault="006707B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MATERIAIS DE CONSTRUÇÃO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07B2" w:rsidRPr="008F31E6" w:rsidRDefault="00C1324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722A4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</w:tcPr>
          <w:p w:rsidR="006707B2" w:rsidRPr="008F31E6" w:rsidRDefault="006707B2">
            <w:pPr>
              <w:pStyle w:val="Normal1"/>
              <w:rPr>
                <w:color w:val="auto"/>
                <w:sz w:val="18"/>
                <w:szCs w:val="18"/>
              </w:rPr>
            </w:pPr>
          </w:p>
        </w:tc>
      </w:tr>
      <w:tr w:rsidR="006707B2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07B2" w:rsidRPr="008F31E6" w:rsidRDefault="006707B2" w:rsidP="00D253B8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03-</w:t>
            </w:r>
            <w:r w:rsidR="00D253B8">
              <w:rPr>
                <w:color w:val="auto"/>
                <w:sz w:val="18"/>
                <w:szCs w:val="18"/>
              </w:rPr>
              <w:t xml:space="preserve">   </w:t>
            </w:r>
            <w:r w:rsidRPr="008F31E6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6707B2" w:rsidRPr="008F31E6" w:rsidRDefault="006707B2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TEORIA DAS ESTRUTURAS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07B2" w:rsidRPr="008F31E6" w:rsidRDefault="00C13246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6707B2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722A46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</w:tcPr>
          <w:p w:rsidR="006707B2" w:rsidRPr="008F31E6" w:rsidRDefault="006707B2">
            <w:pPr>
              <w:pStyle w:val="Normal1"/>
              <w:rPr>
                <w:color w:val="auto"/>
                <w:sz w:val="18"/>
                <w:szCs w:val="18"/>
              </w:rPr>
            </w:pPr>
          </w:p>
        </w:tc>
      </w:tr>
      <w:tr w:rsidR="006707B2" w:rsidTr="00CF2BD9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07B2" w:rsidRPr="008F31E6" w:rsidRDefault="006707B2" w:rsidP="00D253B8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03-</w:t>
            </w:r>
            <w:r w:rsidR="00D253B8">
              <w:rPr>
                <w:color w:val="auto"/>
                <w:sz w:val="18"/>
                <w:szCs w:val="18"/>
              </w:rPr>
              <w:t xml:space="preserve">   </w:t>
            </w:r>
            <w:r w:rsidRPr="008F31E6">
              <w:rPr>
                <w:color w:val="auto"/>
                <w:sz w:val="18"/>
                <w:szCs w:val="18"/>
              </w:rPr>
              <w:t>-0</w:t>
            </w:r>
            <w:r w:rsidR="00D253B8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ESTRUTURAS DE CONCRETO 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07B2" w:rsidRPr="008F31E6" w:rsidRDefault="00C13246" w:rsidP="005005ED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6707B2" w:rsidP="005005ED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707B2" w:rsidRPr="007A4766" w:rsidTr="00212E2A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07B2" w:rsidRPr="008F31E6" w:rsidRDefault="006707B2" w:rsidP="00D253B8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03-</w:t>
            </w:r>
            <w:r w:rsidR="00D253B8">
              <w:rPr>
                <w:color w:val="auto"/>
                <w:sz w:val="18"/>
                <w:szCs w:val="18"/>
              </w:rPr>
              <w:t xml:space="preserve">   </w:t>
            </w:r>
            <w:r w:rsidRPr="008F31E6">
              <w:rPr>
                <w:color w:val="auto"/>
                <w:sz w:val="18"/>
                <w:szCs w:val="18"/>
              </w:rPr>
              <w:t>-0</w:t>
            </w:r>
            <w:r w:rsidR="00D253B8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HIDRÁULICA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07B2" w:rsidRPr="008F31E6" w:rsidRDefault="00C13246" w:rsidP="005005ED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5005ED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707B2" w:rsidRPr="007A4766" w:rsidTr="00212E2A">
        <w:trPr>
          <w:trHeight w:val="22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07B2" w:rsidRPr="008F31E6" w:rsidRDefault="006707B2" w:rsidP="00D253B8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  <w:lang w:val="en-US"/>
              </w:rPr>
              <w:t>03-</w:t>
            </w:r>
            <w:r w:rsidR="00D253B8">
              <w:rPr>
                <w:color w:val="auto"/>
                <w:sz w:val="18"/>
                <w:szCs w:val="18"/>
                <w:lang w:val="en-US"/>
              </w:rPr>
              <w:t xml:space="preserve">   </w:t>
            </w:r>
            <w:r w:rsidRPr="008F31E6">
              <w:rPr>
                <w:color w:val="auto"/>
                <w:sz w:val="18"/>
                <w:szCs w:val="18"/>
                <w:lang w:val="en-US"/>
              </w:rPr>
              <w:t>-03</w:t>
            </w:r>
          </w:p>
        </w:tc>
        <w:tc>
          <w:tcPr>
            <w:tcW w:w="4980" w:type="dxa"/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RESISTÊNCIA DOS MATERIAIS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07B2" w:rsidRPr="008F31E6" w:rsidRDefault="00C13246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07B2" w:rsidRPr="008F31E6" w:rsidRDefault="00C13246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707B2" w:rsidRPr="008F31E6" w:rsidRDefault="006707B2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6707B2">
        <w:trPr>
          <w:trHeight w:val="220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07B2" w:rsidRPr="008F31E6" w:rsidRDefault="006707B2" w:rsidP="00DC50A9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80" w:type="dxa"/>
            <w:tcBorders>
              <w:bottom w:val="single" w:sz="4" w:space="0" w:color="000000"/>
            </w:tcBorders>
            <w:vAlign w:val="center"/>
          </w:tcPr>
          <w:p w:rsidR="006707B2" w:rsidRPr="008F31E6" w:rsidRDefault="006707B2" w:rsidP="00DC50A9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F31E6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6707B2" w:rsidRPr="00C13246" w:rsidRDefault="006707B2" w:rsidP="002206D7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 w:rsidRPr="00C13246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707B2" w:rsidRPr="00C13246" w:rsidRDefault="006707B2" w:rsidP="00DC50A9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C13246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707B2" w:rsidRPr="00C13246" w:rsidRDefault="006707B2" w:rsidP="00DC50A9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C13246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:rsidR="006707B2" w:rsidRDefault="006707B2" w:rsidP="00DC50A9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6707B2">
        <w:trPr>
          <w:trHeight w:val="220"/>
        </w:trPr>
        <w:tc>
          <w:tcPr>
            <w:tcW w:w="6165" w:type="dxa"/>
            <w:gridSpan w:val="2"/>
            <w:tcBorders>
              <w:left w:val="single" w:sz="4" w:space="0" w:color="000000"/>
            </w:tcBorders>
            <w:shd w:val="clear" w:color="auto" w:fill="C0C0C0"/>
            <w:vAlign w:val="center"/>
          </w:tcPr>
          <w:p w:rsidR="006707B2" w:rsidRDefault="006707B2" w:rsidP="00DC50A9">
            <w:pPr>
              <w:pStyle w:val="Normal1"/>
              <w:ind w:right="51"/>
              <w:jc w:val="both"/>
            </w:pPr>
            <w:r>
              <w:rPr>
                <w:b/>
              </w:rPr>
              <w:t>Carga Horária / Total Anual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6707B2" w:rsidRPr="00E44617" w:rsidRDefault="006707B2" w:rsidP="000E6041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E6041">
              <w:rPr>
                <w:b/>
              </w:rPr>
              <w:t>60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6707B2" w:rsidRPr="00E44617" w:rsidRDefault="006707B2" w:rsidP="000E6041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E6041">
              <w:rPr>
                <w:b/>
              </w:rPr>
              <w:t>20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6707B2" w:rsidRPr="00E44617" w:rsidRDefault="006707B2" w:rsidP="00DC50A9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880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:rsidR="006707B2" w:rsidRDefault="006707B2" w:rsidP="00DC50A9">
            <w:pPr>
              <w:pStyle w:val="Normal1"/>
              <w:ind w:right="51"/>
              <w:jc w:val="both"/>
              <w:rPr>
                <w:sz w:val="18"/>
                <w:szCs w:val="18"/>
              </w:rPr>
            </w:pPr>
          </w:p>
        </w:tc>
      </w:tr>
    </w:tbl>
    <w:p w:rsidR="006707B2" w:rsidRDefault="006707B2" w:rsidP="008D2E4F">
      <w:pPr>
        <w:pStyle w:val="Normal1"/>
        <w:ind w:right="51"/>
        <w:rPr>
          <w:b/>
          <w:sz w:val="24"/>
          <w:szCs w:val="24"/>
        </w:rPr>
      </w:pPr>
    </w:p>
    <w:p w:rsidR="00820461" w:rsidRDefault="008E773A">
      <w:pPr>
        <w:pStyle w:val="Normal1"/>
        <w:ind w:right="51"/>
        <w:jc w:val="center"/>
        <w:rPr>
          <w:sz w:val="24"/>
          <w:szCs w:val="24"/>
        </w:rPr>
      </w:pPr>
      <w:r>
        <w:rPr>
          <w:b/>
          <w:sz w:val="24"/>
          <w:szCs w:val="24"/>
        </w:rPr>
        <w:t>4.ª SÉRIE</w:t>
      </w:r>
    </w:p>
    <w:p w:rsidR="00820461" w:rsidRDefault="00820461">
      <w:pPr>
        <w:pStyle w:val="Normal1"/>
        <w:ind w:right="51"/>
        <w:jc w:val="center"/>
        <w:rPr>
          <w:sz w:val="10"/>
          <w:szCs w:val="10"/>
        </w:rPr>
      </w:pPr>
    </w:p>
    <w:tbl>
      <w:tblPr>
        <w:tblStyle w:val="a4"/>
        <w:tblW w:w="97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5"/>
        <w:gridCol w:w="4980"/>
        <w:gridCol w:w="720"/>
        <w:gridCol w:w="690"/>
        <w:gridCol w:w="709"/>
        <w:gridCol w:w="1417"/>
      </w:tblGrid>
      <w:tr w:rsidR="00820461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C53738">
            <w:pPr>
              <w:pStyle w:val="Normal1"/>
              <w:jc w:val="center"/>
            </w:pPr>
            <w:r w:rsidRPr="00E75662">
              <w:rPr>
                <w:b/>
                <w:bCs/>
              </w:rPr>
              <w:t>CÓDIGO</w:t>
            </w:r>
          </w:p>
        </w:tc>
        <w:tc>
          <w:tcPr>
            <w:tcW w:w="4980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DISCIPLINAS</w:t>
            </w:r>
          </w:p>
        </w:tc>
        <w:tc>
          <w:tcPr>
            <w:tcW w:w="720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tabs>
                <w:tab w:val="left" w:pos="568"/>
              </w:tabs>
              <w:ind w:left="-70" w:right="-212" w:hanging="142"/>
              <w:jc w:val="center"/>
              <w:rPr>
                <w:b/>
              </w:rPr>
            </w:pPr>
            <w:r>
              <w:rPr>
                <w:b/>
              </w:rPr>
              <w:t>TEOR</w:t>
            </w:r>
          </w:p>
        </w:tc>
        <w:tc>
          <w:tcPr>
            <w:tcW w:w="690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tabs>
                <w:tab w:val="left" w:pos="568"/>
              </w:tabs>
              <w:ind w:left="-70" w:right="-212"/>
              <w:rPr>
                <w:b/>
              </w:rPr>
            </w:pPr>
            <w:r>
              <w:rPr>
                <w:b/>
              </w:rPr>
              <w:t xml:space="preserve">  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MODALIDADE       DE OFERTA</w:t>
            </w:r>
          </w:p>
        </w:tc>
      </w:tr>
      <w:tr w:rsidR="00600E25" w:rsidRPr="008D2E4F" w:rsidTr="009A60BE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0E25" w:rsidRPr="00684050" w:rsidRDefault="00600E25">
            <w:pPr>
              <w:spacing w:line="276" w:lineRule="auto"/>
              <w:ind w:right="-70"/>
              <w:jc w:val="center"/>
              <w:rPr>
                <w:color w:val="auto"/>
                <w:sz w:val="18"/>
                <w:lang w:eastAsia="en-US"/>
              </w:rPr>
            </w:pPr>
            <w:r w:rsidRPr="00684050">
              <w:rPr>
                <w:color w:val="auto"/>
                <w:sz w:val="18"/>
                <w:lang w:eastAsia="en-US"/>
              </w:rPr>
              <w:t>07-11367-02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600E25" w:rsidRPr="00B6717C" w:rsidRDefault="00600E25" w:rsidP="00B6717C">
            <w:pPr>
              <w:pStyle w:val="Normal1"/>
              <w:rPr>
                <w:color w:val="auto"/>
                <w:sz w:val="16"/>
                <w:szCs w:val="16"/>
              </w:rPr>
            </w:pPr>
            <w:r w:rsidRPr="00B6717C">
              <w:rPr>
                <w:color w:val="auto"/>
                <w:sz w:val="18"/>
                <w:szCs w:val="18"/>
              </w:rPr>
              <w:t>RELAÇÕES INTERPESSOAIS 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0E25" w:rsidRPr="00B6717C" w:rsidRDefault="00600E25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00E25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E25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0E25" w:rsidRPr="00D14656" w:rsidRDefault="00600E25" w:rsidP="009A60BE">
            <w:pPr>
              <w:pStyle w:val="Normal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>I/II/III_EAD_NC</w:t>
            </w:r>
          </w:p>
        </w:tc>
      </w:tr>
      <w:tr w:rsidR="00600E25" w:rsidRPr="008D2E4F" w:rsidTr="009A60BE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0E25" w:rsidRPr="00684050" w:rsidRDefault="00600E25">
            <w:pPr>
              <w:spacing w:line="276" w:lineRule="auto"/>
              <w:ind w:right="-70"/>
              <w:jc w:val="center"/>
              <w:rPr>
                <w:color w:val="auto"/>
                <w:sz w:val="18"/>
                <w:lang w:eastAsia="en-US"/>
              </w:rPr>
            </w:pPr>
            <w:r w:rsidRPr="00684050">
              <w:rPr>
                <w:color w:val="auto"/>
                <w:sz w:val="18"/>
                <w:lang w:eastAsia="en-US"/>
              </w:rPr>
              <w:t>07-11368-02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600E25" w:rsidRPr="00B6717C" w:rsidRDefault="00600E25" w:rsidP="00546055">
            <w:pPr>
              <w:pStyle w:val="Normal1"/>
              <w:ind w:right="51"/>
              <w:jc w:val="both"/>
              <w:rPr>
                <w:color w:val="auto"/>
                <w:sz w:val="16"/>
                <w:szCs w:val="16"/>
              </w:rPr>
            </w:pPr>
            <w:r w:rsidRPr="00B6717C">
              <w:rPr>
                <w:color w:val="auto"/>
                <w:sz w:val="18"/>
                <w:szCs w:val="18"/>
              </w:rPr>
              <w:t xml:space="preserve">RESPONSABILIDADE SOCIAL E SUSTENTABILIDADE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00E25" w:rsidRPr="00B6717C" w:rsidRDefault="00600E25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00E25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E25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0E25" w:rsidRPr="00D14656" w:rsidRDefault="00600E25" w:rsidP="009A60BE">
            <w:pPr>
              <w:pStyle w:val="Normal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D14656">
              <w:rPr>
                <w:color w:val="auto"/>
                <w:sz w:val="18"/>
                <w:szCs w:val="18"/>
                <w:lang w:val="en-US"/>
              </w:rPr>
              <w:t>I/II/III_EAD_NC</w:t>
            </w:r>
          </w:p>
        </w:tc>
      </w:tr>
      <w:tr w:rsidR="00B6717C" w:rsidTr="00A60AB9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17C" w:rsidRPr="00B6717C" w:rsidRDefault="00B6717C" w:rsidP="00CE6059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03-</w:t>
            </w:r>
            <w:r w:rsidR="00CE6059">
              <w:rPr>
                <w:color w:val="auto"/>
                <w:sz w:val="18"/>
                <w:szCs w:val="18"/>
              </w:rPr>
              <w:t xml:space="preserve">   </w:t>
            </w:r>
            <w:r w:rsidRPr="00B6717C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MECÂNICA DOS SOLOS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B6717C" w:rsidRPr="00B6717C" w:rsidRDefault="00B6717C" w:rsidP="00546055">
            <w:pPr>
              <w:pStyle w:val="Normal1"/>
              <w:rPr>
                <w:color w:val="auto"/>
                <w:sz w:val="18"/>
                <w:szCs w:val="18"/>
              </w:rPr>
            </w:pPr>
          </w:p>
        </w:tc>
      </w:tr>
      <w:tr w:rsidR="00B6717C" w:rsidTr="00A60AB9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17C" w:rsidRPr="00B6717C" w:rsidRDefault="00B6717C" w:rsidP="00CE6059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03-</w:t>
            </w:r>
            <w:r w:rsidR="00CE6059">
              <w:rPr>
                <w:color w:val="auto"/>
                <w:sz w:val="18"/>
                <w:szCs w:val="18"/>
              </w:rPr>
              <w:t xml:space="preserve">   </w:t>
            </w:r>
            <w:r w:rsidRPr="00B6717C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INSTALAÇÕES PREDIAIS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left="-70" w:right="-7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B6717C" w:rsidRPr="00B6717C" w:rsidRDefault="00B6717C" w:rsidP="00546055">
            <w:pPr>
              <w:pStyle w:val="Normal1"/>
              <w:rPr>
                <w:color w:val="auto"/>
                <w:sz w:val="18"/>
                <w:szCs w:val="18"/>
              </w:rPr>
            </w:pPr>
          </w:p>
        </w:tc>
      </w:tr>
      <w:tr w:rsidR="00B6717C" w:rsidTr="002B5A10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17C" w:rsidRPr="00B6717C" w:rsidRDefault="00B6717C" w:rsidP="00CE6059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03-</w:t>
            </w:r>
            <w:r w:rsidR="00CE6059">
              <w:rPr>
                <w:color w:val="auto"/>
                <w:sz w:val="18"/>
                <w:szCs w:val="18"/>
              </w:rPr>
              <w:t xml:space="preserve">   </w:t>
            </w:r>
            <w:r w:rsidRPr="00B6717C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CONSTRUÇÃO CIVIL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6717C" w:rsidTr="005B4994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17C" w:rsidRPr="00B6717C" w:rsidRDefault="00B6717C" w:rsidP="00CE6059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03-</w:t>
            </w:r>
            <w:r w:rsidR="00CE6059">
              <w:rPr>
                <w:color w:val="auto"/>
                <w:sz w:val="18"/>
                <w:szCs w:val="18"/>
              </w:rPr>
              <w:t xml:space="preserve">   </w:t>
            </w:r>
            <w:r w:rsidRPr="00B6717C">
              <w:rPr>
                <w:color w:val="auto"/>
                <w:sz w:val="18"/>
                <w:szCs w:val="18"/>
              </w:rPr>
              <w:t>-0</w:t>
            </w:r>
            <w:r w:rsidR="00CE6059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ESTRUTURAS DE CONCRETO II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17C" w:rsidRPr="00B6717C" w:rsidRDefault="00600E25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717C" w:rsidRPr="00B6717C" w:rsidRDefault="00B6717C" w:rsidP="0054605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6717C" w:rsidTr="009E0D19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17C" w:rsidRPr="00B6717C" w:rsidRDefault="00B6717C" w:rsidP="00CE6059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03-</w:t>
            </w:r>
            <w:r w:rsidR="00CE6059">
              <w:rPr>
                <w:color w:val="auto"/>
                <w:sz w:val="18"/>
                <w:szCs w:val="18"/>
              </w:rPr>
              <w:t xml:space="preserve">   </w:t>
            </w:r>
            <w:r w:rsidRPr="00B6717C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B6717C" w:rsidRPr="00B6717C" w:rsidRDefault="00B6717C" w:rsidP="00F465AF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HIDROLOGIA E SANEAMENTO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6717C" w:rsidRPr="00B6717C" w:rsidRDefault="00600E25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6717C" w:rsidRPr="00B6717C" w:rsidRDefault="00B6717C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17C" w:rsidRPr="00B6717C" w:rsidRDefault="00600E25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717C" w:rsidRPr="00B6717C" w:rsidRDefault="00B6717C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6717C" w:rsidTr="009E0D19">
        <w:trPr>
          <w:trHeight w:val="300"/>
        </w:trPr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17C" w:rsidRPr="00B6717C" w:rsidRDefault="00B6717C" w:rsidP="00CE6059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03-</w:t>
            </w:r>
            <w:r w:rsidR="00CE6059">
              <w:rPr>
                <w:color w:val="auto"/>
                <w:sz w:val="18"/>
                <w:szCs w:val="18"/>
              </w:rPr>
              <w:t xml:space="preserve">   </w:t>
            </w:r>
            <w:r w:rsidRPr="00B6717C">
              <w:rPr>
                <w:color w:val="auto"/>
                <w:sz w:val="18"/>
                <w:szCs w:val="18"/>
              </w:rPr>
              <w:t>-0</w:t>
            </w:r>
            <w:r w:rsidR="00CE6059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B6717C" w:rsidRPr="00B6717C" w:rsidRDefault="00B6717C" w:rsidP="00F465AF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PROJETO ARQUITETÔNICO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6717C" w:rsidRPr="00B6717C" w:rsidRDefault="00600E25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6717C" w:rsidRPr="00B6717C" w:rsidRDefault="00600E25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17C" w:rsidRPr="00B6717C" w:rsidRDefault="00600E25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717C" w:rsidRPr="00B6717C" w:rsidRDefault="00B6717C" w:rsidP="00F465AF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6717C" w:rsidTr="006E00DF">
        <w:trPr>
          <w:trHeight w:val="220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6717C" w:rsidRPr="00B6717C" w:rsidRDefault="00B6717C" w:rsidP="00DC50A9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80" w:type="dxa"/>
            <w:tcBorders>
              <w:bottom w:val="single" w:sz="4" w:space="0" w:color="000000"/>
            </w:tcBorders>
            <w:vAlign w:val="center"/>
          </w:tcPr>
          <w:p w:rsidR="00B6717C" w:rsidRPr="00B6717C" w:rsidRDefault="00B6717C" w:rsidP="00DC50A9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B6717C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B6717C" w:rsidRPr="00600E25" w:rsidRDefault="00B6717C" w:rsidP="00DC50A9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600E25">
              <w:rPr>
                <w:color w:val="auto"/>
                <w:sz w:val="18"/>
                <w:szCs w:val="18"/>
              </w:rPr>
              <w:t>80</w:t>
            </w:r>
          </w:p>
        </w:tc>
        <w:tc>
          <w:tcPr>
            <w:tcW w:w="690" w:type="dxa"/>
            <w:tcBorders>
              <w:bottom w:val="single" w:sz="4" w:space="0" w:color="000000"/>
            </w:tcBorders>
            <w:vAlign w:val="center"/>
          </w:tcPr>
          <w:p w:rsidR="00B6717C" w:rsidRPr="00600E25" w:rsidRDefault="00B6717C" w:rsidP="00DC50A9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600E25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B6717C" w:rsidRPr="00600E25" w:rsidRDefault="00B6717C" w:rsidP="00B30485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600E25">
              <w:rPr>
                <w:color w:val="auto"/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:rsidR="00B6717C" w:rsidRPr="00B6717C" w:rsidRDefault="00B6717C" w:rsidP="00DC50A9">
            <w:pPr>
              <w:pStyle w:val="Normal1"/>
              <w:ind w:right="51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B6717C">
        <w:trPr>
          <w:trHeight w:val="220"/>
        </w:trPr>
        <w:tc>
          <w:tcPr>
            <w:tcW w:w="6165" w:type="dxa"/>
            <w:gridSpan w:val="2"/>
            <w:tcBorders>
              <w:left w:val="single" w:sz="4" w:space="0" w:color="000000"/>
            </w:tcBorders>
            <w:shd w:val="clear" w:color="auto" w:fill="C0C0C0"/>
            <w:vAlign w:val="center"/>
          </w:tcPr>
          <w:p w:rsidR="00B6717C" w:rsidRDefault="00B6717C" w:rsidP="00DC50A9">
            <w:pPr>
              <w:pStyle w:val="Normal1"/>
              <w:ind w:right="51"/>
              <w:jc w:val="both"/>
            </w:pPr>
            <w:r>
              <w:rPr>
                <w:b/>
              </w:rPr>
              <w:t>Carga Horária / Total Anual</w:t>
            </w:r>
          </w:p>
        </w:tc>
        <w:tc>
          <w:tcPr>
            <w:tcW w:w="720" w:type="dxa"/>
            <w:shd w:val="clear" w:color="auto" w:fill="CCCCCC"/>
            <w:vAlign w:val="center"/>
          </w:tcPr>
          <w:p w:rsidR="00B6717C" w:rsidRPr="00960580" w:rsidRDefault="00B6717C" w:rsidP="00154A94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960580">
              <w:rPr>
                <w:b/>
                <w:color w:val="auto"/>
              </w:rPr>
              <w:t>7</w:t>
            </w:r>
            <w:r w:rsidR="00154A94">
              <w:rPr>
                <w:b/>
                <w:color w:val="auto"/>
              </w:rPr>
              <w:t>60</w:t>
            </w:r>
          </w:p>
        </w:tc>
        <w:tc>
          <w:tcPr>
            <w:tcW w:w="690" w:type="dxa"/>
            <w:shd w:val="clear" w:color="auto" w:fill="CCCCCC"/>
            <w:vAlign w:val="center"/>
          </w:tcPr>
          <w:p w:rsidR="00B6717C" w:rsidRPr="00960580" w:rsidRDefault="00154A94" w:rsidP="00DC50A9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120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B6717C" w:rsidRPr="00960580" w:rsidRDefault="00B6717C" w:rsidP="00B6717C">
            <w:pPr>
              <w:pStyle w:val="Normal1"/>
              <w:ind w:right="51"/>
              <w:jc w:val="center"/>
              <w:rPr>
                <w:b/>
                <w:color w:val="auto"/>
              </w:rPr>
            </w:pPr>
            <w:r w:rsidRPr="00960580">
              <w:rPr>
                <w:b/>
                <w:color w:val="auto"/>
              </w:rPr>
              <w:t>8</w:t>
            </w:r>
            <w:r>
              <w:rPr>
                <w:b/>
                <w:color w:val="auto"/>
              </w:rPr>
              <w:t>80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:rsidR="00B6717C" w:rsidRDefault="00B6717C" w:rsidP="00DC50A9">
            <w:pPr>
              <w:pStyle w:val="Normal1"/>
              <w:ind w:right="51"/>
              <w:jc w:val="both"/>
              <w:rPr>
                <w:sz w:val="18"/>
                <w:szCs w:val="18"/>
              </w:rPr>
            </w:pPr>
          </w:p>
        </w:tc>
      </w:tr>
    </w:tbl>
    <w:p w:rsidR="00820461" w:rsidRDefault="00820461">
      <w:pPr>
        <w:pStyle w:val="Normal1"/>
        <w:ind w:right="51"/>
        <w:jc w:val="center"/>
        <w:rPr>
          <w:sz w:val="24"/>
          <w:szCs w:val="24"/>
        </w:rPr>
      </w:pPr>
    </w:p>
    <w:p w:rsidR="00820461" w:rsidRDefault="008E773A">
      <w:pPr>
        <w:pStyle w:val="Normal1"/>
        <w:ind w:right="51"/>
        <w:jc w:val="center"/>
        <w:rPr>
          <w:sz w:val="24"/>
          <w:szCs w:val="24"/>
        </w:rPr>
      </w:pPr>
      <w:r>
        <w:rPr>
          <w:b/>
          <w:sz w:val="24"/>
          <w:szCs w:val="24"/>
        </w:rPr>
        <w:t>5.ª SÉRIE</w:t>
      </w:r>
    </w:p>
    <w:p w:rsidR="00820461" w:rsidRDefault="00820461">
      <w:pPr>
        <w:pStyle w:val="Normal1"/>
        <w:ind w:right="51"/>
        <w:jc w:val="center"/>
        <w:rPr>
          <w:sz w:val="10"/>
          <w:szCs w:val="10"/>
        </w:rPr>
      </w:pPr>
    </w:p>
    <w:tbl>
      <w:tblPr>
        <w:tblStyle w:val="a5"/>
        <w:tblW w:w="97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4920"/>
        <w:gridCol w:w="720"/>
        <w:gridCol w:w="709"/>
        <w:gridCol w:w="709"/>
        <w:gridCol w:w="1417"/>
      </w:tblGrid>
      <w:tr w:rsidR="00820461">
        <w:trPr>
          <w:trHeight w:val="30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820461" w:rsidRDefault="00C53738">
            <w:pPr>
              <w:pStyle w:val="Normal1"/>
              <w:jc w:val="center"/>
            </w:pPr>
            <w:r w:rsidRPr="00E75662">
              <w:rPr>
                <w:b/>
                <w:bCs/>
              </w:rPr>
              <w:t>CÓDIGO</w:t>
            </w:r>
          </w:p>
        </w:tc>
        <w:tc>
          <w:tcPr>
            <w:tcW w:w="4920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DISCIPLINAS</w:t>
            </w:r>
          </w:p>
        </w:tc>
        <w:tc>
          <w:tcPr>
            <w:tcW w:w="720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tabs>
                <w:tab w:val="left" w:pos="568"/>
              </w:tabs>
              <w:ind w:left="-70" w:right="-212" w:hanging="142"/>
              <w:jc w:val="center"/>
              <w:rPr>
                <w:b/>
              </w:rPr>
            </w:pPr>
            <w:r>
              <w:rPr>
                <w:b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tabs>
                <w:tab w:val="left" w:pos="568"/>
              </w:tabs>
              <w:ind w:left="-70" w:right="-212"/>
              <w:rPr>
                <w:b/>
              </w:rPr>
            </w:pPr>
            <w:r>
              <w:rPr>
                <w:b/>
              </w:rPr>
              <w:t xml:space="preserve">  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MODALIDADE       DE OFERTA</w:t>
            </w:r>
          </w:p>
        </w:tc>
      </w:tr>
      <w:tr w:rsidR="00830516" w:rsidTr="005C1466">
        <w:trPr>
          <w:trHeight w:val="30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0516" w:rsidRPr="00830516" w:rsidRDefault="00830516" w:rsidP="009C2A4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830516">
              <w:rPr>
                <w:color w:val="auto"/>
                <w:sz w:val="18"/>
                <w:szCs w:val="18"/>
              </w:rPr>
              <w:t>03-</w:t>
            </w:r>
            <w:r w:rsidR="009C2A43">
              <w:rPr>
                <w:color w:val="auto"/>
                <w:sz w:val="18"/>
                <w:szCs w:val="18"/>
              </w:rPr>
              <w:t xml:space="preserve">   </w:t>
            </w:r>
            <w:r w:rsidRPr="00830516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830516" w:rsidRPr="00830516" w:rsidRDefault="00830516" w:rsidP="00830516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830516">
              <w:rPr>
                <w:color w:val="auto"/>
                <w:sz w:val="18"/>
                <w:szCs w:val="18"/>
              </w:rPr>
              <w:t>ESTRUTURA DE AÇO E MADEIRA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516" w:rsidRPr="005C1466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0516" w:rsidRPr="005C1466" w:rsidRDefault="005C146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 w:rsidRPr="005C146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0516" w:rsidRPr="005C1466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0516" w:rsidRDefault="00830516">
            <w:pPr>
              <w:pStyle w:val="Normal1"/>
              <w:keepNext/>
              <w:ind w:right="51"/>
              <w:jc w:val="center"/>
              <w:rPr>
                <w:b/>
                <w:sz w:val="16"/>
                <w:szCs w:val="16"/>
              </w:rPr>
            </w:pPr>
          </w:p>
        </w:tc>
      </w:tr>
      <w:tr w:rsidR="00EC7308" w:rsidTr="005C1466">
        <w:trPr>
          <w:trHeight w:val="30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7308" w:rsidRPr="005C1466" w:rsidRDefault="00EC7308" w:rsidP="009C2A4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5C1466">
              <w:rPr>
                <w:color w:val="auto"/>
                <w:sz w:val="18"/>
                <w:szCs w:val="18"/>
              </w:rPr>
              <w:t>03-</w:t>
            </w:r>
            <w:r w:rsidR="009C2A43">
              <w:rPr>
                <w:color w:val="auto"/>
                <w:sz w:val="18"/>
                <w:szCs w:val="18"/>
              </w:rPr>
              <w:t xml:space="preserve">   </w:t>
            </w:r>
            <w:r w:rsidRPr="005C1466">
              <w:rPr>
                <w:color w:val="auto"/>
                <w:sz w:val="18"/>
                <w:szCs w:val="18"/>
              </w:rPr>
              <w:t>-03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EC7308" w:rsidRPr="005C1466" w:rsidRDefault="00EC7308" w:rsidP="00546055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5C1466">
              <w:rPr>
                <w:color w:val="auto"/>
                <w:sz w:val="18"/>
                <w:szCs w:val="18"/>
              </w:rPr>
              <w:t>FUNDAÇÕES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C7308" w:rsidRPr="005C1466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7308" w:rsidRPr="005C1466" w:rsidRDefault="00EC7308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7308" w:rsidRPr="005C1466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7308" w:rsidRDefault="00EC7308">
            <w:pPr>
              <w:pStyle w:val="Normal1"/>
              <w:keepNext/>
              <w:ind w:right="51"/>
              <w:jc w:val="center"/>
              <w:rPr>
                <w:b/>
                <w:sz w:val="16"/>
                <w:szCs w:val="16"/>
              </w:rPr>
            </w:pPr>
          </w:p>
        </w:tc>
      </w:tr>
      <w:tr w:rsidR="00EC7308" w:rsidTr="005C1466">
        <w:trPr>
          <w:trHeight w:val="30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7308" w:rsidRPr="005C1466" w:rsidRDefault="00EC7308" w:rsidP="009C2A4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03-</w:t>
            </w:r>
            <w:r w:rsidR="009C2A43">
              <w:rPr>
                <w:color w:val="auto"/>
                <w:sz w:val="18"/>
                <w:szCs w:val="18"/>
              </w:rPr>
              <w:t xml:space="preserve">   </w:t>
            </w:r>
            <w:r>
              <w:rPr>
                <w:color w:val="auto"/>
                <w:sz w:val="18"/>
                <w:szCs w:val="18"/>
              </w:rPr>
              <w:t>-0</w:t>
            </w:r>
            <w:r w:rsidR="009C2A43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EC7308" w:rsidRPr="005C1466" w:rsidRDefault="00EC7308" w:rsidP="00546055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ESTRADAS E TRANSPORTES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C7308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7308" w:rsidRDefault="00EC7308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7308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7308" w:rsidRDefault="00EC7308">
            <w:pPr>
              <w:pStyle w:val="Normal1"/>
              <w:keepNext/>
              <w:ind w:right="51"/>
              <w:jc w:val="center"/>
              <w:rPr>
                <w:b/>
                <w:sz w:val="16"/>
                <w:szCs w:val="16"/>
              </w:rPr>
            </w:pPr>
          </w:p>
        </w:tc>
      </w:tr>
      <w:tr w:rsidR="00EC7308" w:rsidTr="005C1466">
        <w:trPr>
          <w:trHeight w:val="30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7308" w:rsidRPr="005C1466" w:rsidRDefault="00EC7308" w:rsidP="009C2A4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03-</w:t>
            </w:r>
            <w:r w:rsidR="009C2A43">
              <w:rPr>
                <w:color w:val="auto"/>
                <w:sz w:val="18"/>
                <w:szCs w:val="18"/>
              </w:rPr>
              <w:t xml:space="preserve">   </w:t>
            </w:r>
            <w:r>
              <w:rPr>
                <w:color w:val="auto"/>
                <w:sz w:val="18"/>
                <w:szCs w:val="18"/>
              </w:rPr>
              <w:t>-0</w:t>
            </w:r>
            <w:r w:rsidR="009C2A43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EC7308" w:rsidRPr="005C1466" w:rsidRDefault="00EC7308" w:rsidP="00546055">
            <w:pPr>
              <w:pStyle w:val="Normal1"/>
              <w:keepNext/>
              <w:ind w:right="5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GESTÃO DE OBRAS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C7308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7308" w:rsidRDefault="00EC7308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7308" w:rsidRDefault="006337E6" w:rsidP="005C1466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7308" w:rsidRDefault="00EC7308">
            <w:pPr>
              <w:pStyle w:val="Normal1"/>
              <w:keepNext/>
              <w:ind w:right="51"/>
              <w:jc w:val="center"/>
              <w:rPr>
                <w:b/>
                <w:sz w:val="16"/>
                <w:szCs w:val="16"/>
              </w:rPr>
            </w:pPr>
          </w:p>
        </w:tc>
      </w:tr>
      <w:tr w:rsidR="00EC7308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C7308" w:rsidRPr="009C2A43" w:rsidRDefault="00EC7308" w:rsidP="009C2A4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9C2A43">
              <w:rPr>
                <w:color w:val="auto"/>
                <w:sz w:val="18"/>
                <w:szCs w:val="18"/>
              </w:rPr>
              <w:t>03-</w:t>
            </w:r>
            <w:r w:rsidR="009C2A43" w:rsidRPr="009C2A43">
              <w:rPr>
                <w:color w:val="auto"/>
                <w:sz w:val="18"/>
                <w:szCs w:val="18"/>
              </w:rPr>
              <w:t xml:space="preserve">  </w:t>
            </w:r>
            <w:r w:rsidRPr="009C2A43">
              <w:rPr>
                <w:color w:val="auto"/>
                <w:sz w:val="18"/>
                <w:szCs w:val="18"/>
              </w:rPr>
              <w:t>-07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5C1466">
            <w:pPr>
              <w:pStyle w:val="Normal1"/>
              <w:ind w:right="5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ESTÁGIO SUPERVISIONADO 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39432E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BB727A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BB727A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C7308" w:rsidRDefault="00EC7308" w:rsidP="0039432E">
            <w:pPr>
              <w:pStyle w:val="Normal1"/>
              <w:ind w:right="51"/>
              <w:jc w:val="center"/>
              <w:rPr>
                <w:color w:val="4A86E8"/>
                <w:sz w:val="18"/>
                <w:szCs w:val="18"/>
              </w:rPr>
            </w:pPr>
          </w:p>
        </w:tc>
      </w:tr>
      <w:tr w:rsidR="00EC7308">
        <w:trPr>
          <w:trHeight w:val="220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C7308" w:rsidRPr="009C2A43" w:rsidRDefault="00EC7308" w:rsidP="009C2A43">
            <w:pPr>
              <w:pStyle w:val="Normal1"/>
              <w:keepNext/>
              <w:ind w:right="51"/>
              <w:jc w:val="center"/>
              <w:rPr>
                <w:color w:val="auto"/>
                <w:sz w:val="18"/>
                <w:szCs w:val="18"/>
              </w:rPr>
            </w:pPr>
            <w:r w:rsidRPr="009C2A43">
              <w:rPr>
                <w:color w:val="auto"/>
                <w:sz w:val="18"/>
                <w:szCs w:val="18"/>
              </w:rPr>
              <w:t>03-</w:t>
            </w:r>
            <w:r w:rsidR="009C2A43" w:rsidRPr="009C2A43">
              <w:rPr>
                <w:color w:val="auto"/>
                <w:sz w:val="18"/>
                <w:szCs w:val="18"/>
              </w:rPr>
              <w:t xml:space="preserve">   </w:t>
            </w:r>
            <w:r w:rsidRPr="009C2A43">
              <w:rPr>
                <w:color w:val="auto"/>
                <w:sz w:val="18"/>
                <w:szCs w:val="18"/>
              </w:rPr>
              <w:t>-0</w:t>
            </w:r>
            <w:r w:rsidR="009C2A43" w:rsidRPr="009C2A43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5C1466">
            <w:pPr>
              <w:pStyle w:val="Normal1"/>
              <w:ind w:right="51"/>
              <w:jc w:val="both"/>
              <w:rPr>
                <w:sz w:val="18"/>
                <w:szCs w:val="18"/>
              </w:rPr>
            </w:pPr>
            <w:r w:rsidRPr="0058429E">
              <w:rPr>
                <w:sz w:val="18"/>
                <w:szCs w:val="18"/>
              </w:rPr>
              <w:t xml:space="preserve">TRABALHO DE </w:t>
            </w:r>
            <w:r w:rsidR="0058429E" w:rsidRPr="0058429E">
              <w:rPr>
                <w:sz w:val="18"/>
                <w:szCs w:val="18"/>
              </w:rPr>
              <w:t xml:space="preserve">CONCLUSÃO DE </w:t>
            </w:r>
            <w:r w:rsidRPr="0058429E">
              <w:rPr>
                <w:sz w:val="18"/>
                <w:szCs w:val="18"/>
              </w:rPr>
              <w:t>CURSO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39432E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39432E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EC7308" w:rsidRDefault="00EC7308" w:rsidP="0039432E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C7308" w:rsidRDefault="00EC7308" w:rsidP="0039432E">
            <w:pPr>
              <w:pStyle w:val="Normal1"/>
              <w:ind w:right="51"/>
              <w:jc w:val="center"/>
              <w:rPr>
                <w:color w:val="4A86E8"/>
                <w:sz w:val="18"/>
                <w:szCs w:val="18"/>
              </w:rPr>
            </w:pPr>
          </w:p>
        </w:tc>
      </w:tr>
      <w:tr w:rsidR="00EC7308" w:rsidTr="00212E2A">
        <w:trPr>
          <w:trHeight w:val="220"/>
        </w:trPr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308" w:rsidRPr="00A65340" w:rsidRDefault="00EC7308">
            <w:pPr>
              <w:pStyle w:val="Normal1"/>
              <w:ind w:right="-27"/>
              <w:jc w:val="center"/>
              <w:rPr>
                <w:color w:val="auto"/>
                <w:sz w:val="18"/>
                <w:szCs w:val="18"/>
              </w:rPr>
            </w:pPr>
            <w:r w:rsidRPr="00A65340">
              <w:rPr>
                <w:color w:val="auto"/>
                <w:sz w:val="18"/>
                <w:szCs w:val="18"/>
              </w:rPr>
              <w:t>(**)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vAlign w:val="center"/>
          </w:tcPr>
          <w:p w:rsidR="00EC7308" w:rsidRPr="00A65340" w:rsidRDefault="00EC7308">
            <w:pPr>
              <w:pStyle w:val="Normal1"/>
              <w:ind w:right="51"/>
              <w:jc w:val="both"/>
              <w:rPr>
                <w:color w:val="auto"/>
                <w:sz w:val="18"/>
                <w:szCs w:val="18"/>
              </w:rPr>
            </w:pPr>
            <w:r w:rsidRPr="00A65340">
              <w:rPr>
                <w:color w:val="auto"/>
                <w:sz w:val="18"/>
                <w:szCs w:val="18"/>
              </w:rPr>
              <w:t>ATIVIDADES COMPLEMENTARES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EC7308" w:rsidRPr="0058429E" w:rsidRDefault="00AE21C5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EC7308" w:rsidRPr="0058429E" w:rsidRDefault="00EC7308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 w:rsidRPr="0058429E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EC7308" w:rsidRPr="0058429E" w:rsidRDefault="0058429E" w:rsidP="00AE21C5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E21C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:rsidR="00EC7308" w:rsidRDefault="00EC7308">
            <w:pPr>
              <w:pStyle w:val="Normal1"/>
              <w:ind w:right="51"/>
              <w:jc w:val="center"/>
              <w:rPr>
                <w:color w:val="4A86E8"/>
                <w:sz w:val="18"/>
                <w:szCs w:val="18"/>
              </w:rPr>
            </w:pPr>
          </w:p>
        </w:tc>
      </w:tr>
      <w:tr w:rsidR="00EC7308" w:rsidTr="00A054EE">
        <w:trPr>
          <w:trHeight w:val="220"/>
        </w:trPr>
        <w:tc>
          <w:tcPr>
            <w:tcW w:w="61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C7308" w:rsidRDefault="00EC7308">
            <w:pPr>
              <w:pStyle w:val="Normal1"/>
              <w:ind w:right="51"/>
              <w:jc w:val="both"/>
              <w:rPr>
                <w:color w:val="009900"/>
                <w:sz w:val="18"/>
                <w:szCs w:val="18"/>
              </w:rPr>
            </w:pPr>
            <w:r>
              <w:rPr>
                <w:b/>
              </w:rPr>
              <w:t>Carga Horária / Total Anual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C7308" w:rsidRPr="00015A3B" w:rsidRDefault="00EC7308" w:rsidP="00AE21C5">
            <w:pPr>
              <w:pStyle w:val="Normal1"/>
              <w:ind w:right="51"/>
              <w:jc w:val="center"/>
              <w:rPr>
                <w:b/>
              </w:rPr>
            </w:pPr>
            <w:r w:rsidRPr="009A60BE">
              <w:rPr>
                <w:b/>
              </w:rPr>
              <w:t>5</w:t>
            </w:r>
            <w:r w:rsidR="00AE21C5">
              <w:rPr>
                <w:b/>
              </w:rPr>
              <w:t>2</w:t>
            </w:r>
            <w:r w:rsidR="00C1006C">
              <w:rPr>
                <w:b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C7308" w:rsidRPr="00015A3B" w:rsidRDefault="00E84AAE" w:rsidP="00F465AF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C7308" w:rsidRPr="00015A3B" w:rsidRDefault="00C1006C" w:rsidP="00AE21C5">
            <w:pPr>
              <w:pStyle w:val="Normal1"/>
              <w:ind w:right="51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E21C5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C7308" w:rsidRDefault="00EC7308">
            <w:pPr>
              <w:pStyle w:val="Normal1"/>
              <w:ind w:right="51"/>
              <w:jc w:val="center"/>
              <w:rPr>
                <w:color w:val="4A86E8"/>
                <w:sz w:val="18"/>
                <w:szCs w:val="18"/>
              </w:rPr>
            </w:pPr>
          </w:p>
        </w:tc>
      </w:tr>
    </w:tbl>
    <w:p w:rsidR="00820461" w:rsidRPr="008D2E4F" w:rsidRDefault="00820461">
      <w:pPr>
        <w:pStyle w:val="Normal1"/>
        <w:ind w:right="51"/>
        <w:jc w:val="center"/>
        <w:rPr>
          <w:sz w:val="24"/>
          <w:szCs w:val="24"/>
        </w:rPr>
      </w:pPr>
    </w:p>
    <w:p w:rsidR="00820461" w:rsidRDefault="008E773A">
      <w:pPr>
        <w:pStyle w:val="Normal1"/>
        <w:ind w:right="51"/>
        <w:jc w:val="center"/>
        <w:rPr>
          <w:b/>
          <w:sz w:val="24"/>
          <w:szCs w:val="24"/>
        </w:rPr>
      </w:pPr>
      <w:r w:rsidRPr="008D2E4F">
        <w:rPr>
          <w:b/>
          <w:sz w:val="24"/>
          <w:szCs w:val="24"/>
        </w:rPr>
        <w:t>(***)     DISCIPLINA</w:t>
      </w:r>
      <w:r w:rsidR="00015A3B" w:rsidRPr="008D2E4F">
        <w:rPr>
          <w:b/>
          <w:sz w:val="24"/>
          <w:szCs w:val="24"/>
        </w:rPr>
        <w:t>S</w:t>
      </w:r>
      <w:r w:rsidRPr="008D2E4F">
        <w:rPr>
          <w:b/>
          <w:sz w:val="24"/>
          <w:szCs w:val="24"/>
        </w:rPr>
        <w:t xml:space="preserve"> EM REGIME DE ENRIQUECIMENTO CURRICULAR – DREC</w:t>
      </w:r>
    </w:p>
    <w:p w:rsidR="008D2E4F" w:rsidRPr="008D2E4F" w:rsidRDefault="008D2E4F" w:rsidP="008D2E4F">
      <w:pPr>
        <w:pStyle w:val="Normal1"/>
        <w:tabs>
          <w:tab w:val="left" w:pos="5355"/>
        </w:tabs>
        <w:spacing w:line="120" w:lineRule="auto"/>
        <w:ind w:right="51"/>
        <w:rPr>
          <w:sz w:val="24"/>
          <w:szCs w:val="24"/>
        </w:rPr>
      </w:pPr>
      <w:r>
        <w:rPr>
          <w:sz w:val="24"/>
          <w:szCs w:val="24"/>
        </w:rPr>
        <w:tab/>
      </w:r>
    </w:p>
    <w:p w:rsidR="00820461" w:rsidRDefault="00820461">
      <w:pPr>
        <w:pStyle w:val="Normal1"/>
        <w:ind w:right="51"/>
        <w:jc w:val="both"/>
        <w:rPr>
          <w:sz w:val="10"/>
          <w:szCs w:val="10"/>
        </w:rPr>
      </w:pPr>
    </w:p>
    <w:tbl>
      <w:tblPr>
        <w:tblStyle w:val="a6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820461" w:rsidTr="00015A3B">
        <w:trPr>
          <w:trHeight w:val="220"/>
        </w:trPr>
        <w:tc>
          <w:tcPr>
            <w:tcW w:w="1063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jc w:val="center"/>
            </w:pPr>
            <w:r>
              <w:rPr>
                <w:b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</w:rPr>
            </w:pPr>
            <w:r>
              <w:rPr>
                <w:b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820461" w:rsidRDefault="008E773A">
            <w:pPr>
              <w:pStyle w:val="Normal1"/>
              <w:keepNext/>
              <w:ind w:right="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MODALIDADE       DE OFERTA</w:t>
            </w:r>
          </w:p>
        </w:tc>
      </w:tr>
      <w:tr w:rsidR="00015A3B" w:rsidTr="00015A3B">
        <w:trPr>
          <w:trHeight w:val="220"/>
        </w:trPr>
        <w:tc>
          <w:tcPr>
            <w:tcW w:w="1063" w:type="dxa"/>
          </w:tcPr>
          <w:p w:rsidR="00015A3B" w:rsidRDefault="00015A3B">
            <w:pPr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07-8959-01</w:t>
            </w:r>
          </w:p>
        </w:tc>
        <w:tc>
          <w:tcPr>
            <w:tcW w:w="5102" w:type="dxa"/>
            <w:vAlign w:val="center"/>
          </w:tcPr>
          <w:p w:rsidR="00015A3B" w:rsidRDefault="00015A3B">
            <w:pPr>
              <w:pStyle w:val="Normal1"/>
              <w:ind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Optativa</w:t>
            </w:r>
          </w:p>
        </w:tc>
      </w:tr>
      <w:tr w:rsidR="00015A3B" w:rsidTr="00015A3B">
        <w:trPr>
          <w:trHeight w:val="220"/>
        </w:trPr>
        <w:tc>
          <w:tcPr>
            <w:tcW w:w="1063" w:type="dxa"/>
          </w:tcPr>
          <w:p w:rsidR="00015A3B" w:rsidRDefault="00015A3B">
            <w:pPr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07-9345-01</w:t>
            </w:r>
          </w:p>
        </w:tc>
        <w:tc>
          <w:tcPr>
            <w:tcW w:w="5102" w:type="dxa"/>
            <w:vAlign w:val="center"/>
          </w:tcPr>
          <w:p w:rsidR="00015A3B" w:rsidRDefault="00015A3B">
            <w:pPr>
              <w:pStyle w:val="Normal1"/>
              <w:ind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Optativa</w:t>
            </w:r>
          </w:p>
        </w:tc>
      </w:tr>
      <w:tr w:rsidR="00015A3B" w:rsidTr="00015A3B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015A3B" w:rsidRDefault="00015A3B">
            <w:pPr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02-9346-01</w:t>
            </w:r>
          </w:p>
        </w:tc>
        <w:tc>
          <w:tcPr>
            <w:tcW w:w="5102" w:type="dxa"/>
            <w:vAlign w:val="center"/>
          </w:tcPr>
          <w:p w:rsidR="00015A3B" w:rsidRDefault="00015A3B">
            <w:pPr>
              <w:pStyle w:val="Normal1"/>
              <w:ind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Optativa</w:t>
            </w:r>
          </w:p>
        </w:tc>
      </w:tr>
      <w:tr w:rsidR="00015A3B" w:rsidTr="00015A3B">
        <w:trPr>
          <w:trHeight w:val="220"/>
        </w:trPr>
        <w:tc>
          <w:tcPr>
            <w:tcW w:w="1063" w:type="dxa"/>
            <w:tcBorders>
              <w:left w:val="single" w:sz="4" w:space="0" w:color="000000"/>
            </w:tcBorders>
          </w:tcPr>
          <w:p w:rsidR="00015A3B" w:rsidRDefault="00015A3B">
            <w:pPr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03-9349-01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ind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Optativa</w:t>
            </w:r>
          </w:p>
        </w:tc>
      </w:tr>
      <w:tr w:rsidR="00015A3B" w:rsidTr="00015A3B">
        <w:trPr>
          <w:trHeight w:val="220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015A3B" w:rsidRDefault="00015A3B">
            <w:pPr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07-9372-01</w:t>
            </w:r>
          </w:p>
        </w:tc>
        <w:tc>
          <w:tcPr>
            <w:tcW w:w="5102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015A3B" w:rsidRDefault="00015A3B">
            <w:pPr>
              <w:pStyle w:val="Normal1"/>
              <w:ind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Optativa</w:t>
            </w:r>
          </w:p>
        </w:tc>
      </w:tr>
    </w:tbl>
    <w:p w:rsidR="00820461" w:rsidRDefault="00820461">
      <w:pPr>
        <w:pStyle w:val="Normal1"/>
        <w:ind w:right="51"/>
        <w:jc w:val="both"/>
        <w:rPr>
          <w:sz w:val="14"/>
          <w:szCs w:val="14"/>
        </w:rPr>
      </w:pPr>
    </w:p>
    <w:p w:rsidR="00820461" w:rsidRDefault="00820461">
      <w:pPr>
        <w:pStyle w:val="Normal1"/>
        <w:ind w:right="51"/>
        <w:jc w:val="both"/>
        <w:rPr>
          <w:sz w:val="14"/>
          <w:szCs w:val="14"/>
        </w:rPr>
      </w:pPr>
    </w:p>
    <w:p w:rsidR="008D2E4F" w:rsidRDefault="008D2E4F">
      <w:pPr>
        <w:pStyle w:val="Normal1"/>
        <w:ind w:right="51"/>
        <w:jc w:val="both"/>
        <w:rPr>
          <w:sz w:val="14"/>
          <w:szCs w:val="14"/>
        </w:rPr>
      </w:pPr>
    </w:p>
    <w:p w:rsidR="008D2E4F" w:rsidRDefault="008D2E4F">
      <w:pPr>
        <w:pStyle w:val="Normal1"/>
        <w:ind w:right="51"/>
        <w:jc w:val="both"/>
        <w:rPr>
          <w:sz w:val="14"/>
          <w:szCs w:val="14"/>
        </w:rPr>
      </w:pPr>
    </w:p>
    <w:p w:rsidR="008D2E4F" w:rsidRDefault="008D2E4F">
      <w:pPr>
        <w:pStyle w:val="Normal1"/>
        <w:ind w:right="51"/>
        <w:jc w:val="both"/>
        <w:rPr>
          <w:sz w:val="14"/>
          <w:szCs w:val="14"/>
        </w:rPr>
      </w:pPr>
    </w:p>
    <w:p w:rsidR="008D2E4F" w:rsidRDefault="008D2E4F">
      <w:pPr>
        <w:pStyle w:val="Normal1"/>
        <w:ind w:right="51"/>
        <w:jc w:val="both"/>
        <w:rPr>
          <w:sz w:val="14"/>
          <w:szCs w:val="14"/>
        </w:rPr>
      </w:pPr>
    </w:p>
    <w:tbl>
      <w:tblPr>
        <w:tblStyle w:val="a7"/>
        <w:tblW w:w="9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1732"/>
        <w:gridCol w:w="1811"/>
      </w:tblGrid>
      <w:tr w:rsidR="00820461" w:rsidRPr="008D2E4F">
        <w:trPr>
          <w:trHeight w:val="180"/>
        </w:trPr>
        <w:tc>
          <w:tcPr>
            <w:tcW w:w="6166" w:type="dxa"/>
          </w:tcPr>
          <w:p w:rsidR="00820461" w:rsidRPr="008D2E4F" w:rsidRDefault="008D2E4F">
            <w:pPr>
              <w:pStyle w:val="Normal1"/>
              <w:ind w:left="70"/>
              <w:jc w:val="center"/>
              <w:rPr>
                <w:sz w:val="22"/>
                <w:szCs w:val="22"/>
              </w:rPr>
            </w:pPr>
            <w:r w:rsidRPr="008D2E4F">
              <w:rPr>
                <w:b/>
                <w:sz w:val="22"/>
                <w:szCs w:val="22"/>
              </w:rPr>
              <w:lastRenderedPageBreak/>
              <w:t>RESUM</w:t>
            </w:r>
            <w:r w:rsidR="008E773A" w:rsidRPr="008D2E4F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1732" w:type="dxa"/>
          </w:tcPr>
          <w:p w:rsidR="00820461" w:rsidRPr="008D2E4F" w:rsidRDefault="008E773A">
            <w:pPr>
              <w:pStyle w:val="Normal1"/>
              <w:ind w:left="70"/>
              <w:jc w:val="center"/>
              <w:rPr>
                <w:sz w:val="22"/>
                <w:szCs w:val="22"/>
              </w:rPr>
            </w:pPr>
            <w:r w:rsidRPr="008D2E4F">
              <w:rPr>
                <w:b/>
                <w:sz w:val="22"/>
                <w:szCs w:val="22"/>
              </w:rPr>
              <w:t>HORAS</w:t>
            </w:r>
          </w:p>
        </w:tc>
        <w:tc>
          <w:tcPr>
            <w:tcW w:w="1811" w:type="dxa"/>
          </w:tcPr>
          <w:p w:rsidR="00820461" w:rsidRPr="008D2E4F" w:rsidRDefault="008E773A">
            <w:pPr>
              <w:pStyle w:val="Normal1"/>
              <w:ind w:left="70"/>
              <w:jc w:val="center"/>
              <w:rPr>
                <w:sz w:val="22"/>
                <w:szCs w:val="22"/>
              </w:rPr>
            </w:pPr>
            <w:r w:rsidRPr="008D2E4F">
              <w:rPr>
                <w:b/>
                <w:sz w:val="22"/>
                <w:szCs w:val="22"/>
              </w:rPr>
              <w:t>HORAS/AULA</w:t>
            </w:r>
          </w:p>
        </w:tc>
      </w:tr>
      <w:tr w:rsidR="00820461" w:rsidRPr="008D2E4F">
        <w:trPr>
          <w:trHeight w:val="140"/>
        </w:trPr>
        <w:tc>
          <w:tcPr>
            <w:tcW w:w="6166" w:type="dxa"/>
            <w:vAlign w:val="center"/>
          </w:tcPr>
          <w:p w:rsidR="00820461" w:rsidRPr="008D2E4F" w:rsidRDefault="008E773A" w:rsidP="00ED5564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8D2E4F">
              <w:rPr>
                <w:color w:val="auto"/>
                <w:sz w:val="22"/>
                <w:szCs w:val="22"/>
              </w:rPr>
              <w:t xml:space="preserve">CONTEÚDOS CURRICULARES </w:t>
            </w:r>
          </w:p>
        </w:tc>
        <w:tc>
          <w:tcPr>
            <w:tcW w:w="1732" w:type="dxa"/>
            <w:vAlign w:val="center"/>
          </w:tcPr>
          <w:p w:rsidR="00820461" w:rsidRPr="008D2E4F" w:rsidRDefault="007E2B57">
            <w:pPr>
              <w:pStyle w:val="Normal1"/>
              <w:ind w:right="-39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   3.000</w:t>
            </w:r>
          </w:p>
        </w:tc>
        <w:tc>
          <w:tcPr>
            <w:tcW w:w="1811" w:type="dxa"/>
            <w:vAlign w:val="center"/>
          </w:tcPr>
          <w:p w:rsidR="00820461" w:rsidRPr="008D2E4F" w:rsidRDefault="00ED5564" w:rsidP="00ED5564">
            <w:pPr>
              <w:pStyle w:val="Normal1"/>
              <w:ind w:right="51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     3600</w:t>
            </w:r>
          </w:p>
        </w:tc>
      </w:tr>
      <w:tr w:rsidR="00820461" w:rsidRPr="008D2E4F">
        <w:trPr>
          <w:trHeight w:val="140"/>
        </w:trPr>
        <w:tc>
          <w:tcPr>
            <w:tcW w:w="6166" w:type="dxa"/>
            <w:vAlign w:val="center"/>
          </w:tcPr>
          <w:p w:rsidR="00820461" w:rsidRPr="008D2E4F" w:rsidRDefault="008E773A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8D2E4F">
              <w:rPr>
                <w:color w:val="auto"/>
                <w:sz w:val="22"/>
                <w:szCs w:val="22"/>
              </w:rPr>
              <w:t xml:space="preserve">ESTÁGIO SUPERVISIONADO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820461" w:rsidRPr="008D2E4F" w:rsidRDefault="007E2B57">
            <w:pPr>
              <w:pStyle w:val="Normal1"/>
              <w:ind w:left="638" w:right="51" w:hanging="850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 </w:t>
            </w:r>
            <w:r w:rsidR="008E773A" w:rsidRPr="008D2E4F">
              <w:rPr>
                <w:sz w:val="22"/>
                <w:szCs w:val="22"/>
              </w:rPr>
              <w:t xml:space="preserve"> (**) </w:t>
            </w:r>
            <w:r w:rsidRPr="008D2E4F">
              <w:rPr>
                <w:sz w:val="22"/>
                <w:szCs w:val="22"/>
              </w:rPr>
              <w:t xml:space="preserve"> </w:t>
            </w:r>
            <w:r w:rsidR="008E773A" w:rsidRPr="008D2E4F">
              <w:rPr>
                <w:sz w:val="22"/>
                <w:szCs w:val="22"/>
              </w:rPr>
              <w:t>233</w:t>
            </w:r>
          </w:p>
        </w:tc>
        <w:tc>
          <w:tcPr>
            <w:tcW w:w="1811" w:type="dxa"/>
            <w:vAlign w:val="center"/>
          </w:tcPr>
          <w:p w:rsidR="00820461" w:rsidRPr="008D2E4F" w:rsidRDefault="00ED5564">
            <w:pPr>
              <w:pStyle w:val="Normal1"/>
              <w:ind w:right="51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      </w:t>
            </w:r>
            <w:r w:rsidR="008E773A" w:rsidRPr="008D2E4F">
              <w:rPr>
                <w:sz w:val="22"/>
                <w:szCs w:val="22"/>
              </w:rPr>
              <w:t xml:space="preserve">280             </w:t>
            </w:r>
          </w:p>
        </w:tc>
      </w:tr>
      <w:tr w:rsidR="00820461" w:rsidRPr="008D2E4F">
        <w:trPr>
          <w:trHeight w:val="60"/>
        </w:trPr>
        <w:tc>
          <w:tcPr>
            <w:tcW w:w="6166" w:type="dxa"/>
            <w:vAlign w:val="center"/>
          </w:tcPr>
          <w:p w:rsidR="00820461" w:rsidRPr="008D2E4F" w:rsidRDefault="008E773A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8D2E4F">
              <w:rPr>
                <w:color w:val="auto"/>
                <w:sz w:val="22"/>
                <w:szCs w:val="22"/>
              </w:rPr>
              <w:t xml:space="preserve">TRABALHO DE </w:t>
            </w:r>
            <w:r w:rsidR="00C1006C" w:rsidRPr="008D2E4F">
              <w:rPr>
                <w:color w:val="auto"/>
                <w:sz w:val="22"/>
                <w:szCs w:val="22"/>
              </w:rPr>
              <w:t xml:space="preserve">CONCLUSÃO DE </w:t>
            </w:r>
            <w:r w:rsidRPr="008D2E4F">
              <w:rPr>
                <w:color w:val="auto"/>
                <w:sz w:val="22"/>
                <w:szCs w:val="22"/>
              </w:rPr>
              <w:t xml:space="preserve">CURSO                                                                        </w:t>
            </w:r>
          </w:p>
        </w:tc>
        <w:tc>
          <w:tcPr>
            <w:tcW w:w="1732" w:type="dxa"/>
            <w:vAlign w:val="center"/>
          </w:tcPr>
          <w:p w:rsidR="00820461" w:rsidRPr="008D2E4F" w:rsidRDefault="007E2B57">
            <w:pPr>
              <w:pStyle w:val="Normal1"/>
              <w:ind w:left="638" w:right="51" w:hanging="850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</w:t>
            </w:r>
            <w:r w:rsidR="008E773A" w:rsidRPr="008D2E4F">
              <w:rPr>
                <w:sz w:val="22"/>
                <w:szCs w:val="22"/>
              </w:rPr>
              <w:t xml:space="preserve"> (**) 67</w:t>
            </w:r>
          </w:p>
        </w:tc>
        <w:tc>
          <w:tcPr>
            <w:tcW w:w="1811" w:type="dxa"/>
            <w:vAlign w:val="center"/>
          </w:tcPr>
          <w:p w:rsidR="00820461" w:rsidRPr="008D2E4F" w:rsidRDefault="00ED5564">
            <w:pPr>
              <w:pStyle w:val="Normal1"/>
              <w:ind w:right="51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      </w:t>
            </w:r>
            <w:r w:rsidR="008E773A" w:rsidRPr="008D2E4F">
              <w:rPr>
                <w:sz w:val="22"/>
                <w:szCs w:val="22"/>
              </w:rPr>
              <w:t>80</w:t>
            </w:r>
          </w:p>
        </w:tc>
      </w:tr>
      <w:tr w:rsidR="00820461" w:rsidRPr="008D2E4F">
        <w:trPr>
          <w:trHeight w:val="60"/>
        </w:trPr>
        <w:tc>
          <w:tcPr>
            <w:tcW w:w="6166" w:type="dxa"/>
            <w:vAlign w:val="center"/>
          </w:tcPr>
          <w:p w:rsidR="00820461" w:rsidRPr="008D2E4F" w:rsidRDefault="008E773A">
            <w:pPr>
              <w:pStyle w:val="Normal1"/>
              <w:ind w:right="51"/>
              <w:rPr>
                <w:color w:val="auto"/>
                <w:sz w:val="22"/>
                <w:szCs w:val="22"/>
              </w:rPr>
            </w:pPr>
            <w:r w:rsidRPr="008D2E4F">
              <w:rPr>
                <w:color w:val="auto"/>
                <w:sz w:val="22"/>
                <w:szCs w:val="22"/>
              </w:rPr>
              <w:t xml:space="preserve">ATIVIDADES COMPLEMENTARES                                                   </w:t>
            </w:r>
          </w:p>
        </w:tc>
        <w:tc>
          <w:tcPr>
            <w:tcW w:w="1732" w:type="dxa"/>
            <w:vAlign w:val="center"/>
          </w:tcPr>
          <w:p w:rsidR="00820461" w:rsidRPr="008D2E4F" w:rsidRDefault="007E2B57" w:rsidP="007E2B57">
            <w:pPr>
              <w:pStyle w:val="Normal1"/>
              <w:ind w:left="638" w:right="51" w:hanging="850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 </w:t>
            </w:r>
            <w:r w:rsidR="008E773A" w:rsidRPr="008D2E4F">
              <w:rPr>
                <w:sz w:val="22"/>
                <w:szCs w:val="22"/>
              </w:rPr>
              <w:t xml:space="preserve"> (**) </w:t>
            </w:r>
            <w:r w:rsidRPr="008D2E4F">
              <w:rPr>
                <w:sz w:val="22"/>
                <w:szCs w:val="22"/>
              </w:rPr>
              <w:t>300</w:t>
            </w:r>
          </w:p>
        </w:tc>
        <w:tc>
          <w:tcPr>
            <w:tcW w:w="1811" w:type="dxa"/>
            <w:vAlign w:val="center"/>
          </w:tcPr>
          <w:p w:rsidR="00820461" w:rsidRPr="008D2E4F" w:rsidRDefault="00ED5564" w:rsidP="00ED5564">
            <w:pPr>
              <w:pStyle w:val="Normal1"/>
              <w:ind w:right="51"/>
              <w:jc w:val="center"/>
              <w:rPr>
                <w:sz w:val="22"/>
                <w:szCs w:val="22"/>
              </w:rPr>
            </w:pPr>
            <w:r w:rsidRPr="008D2E4F">
              <w:rPr>
                <w:sz w:val="22"/>
                <w:szCs w:val="22"/>
              </w:rPr>
              <w:t xml:space="preserve">       360</w:t>
            </w:r>
          </w:p>
        </w:tc>
      </w:tr>
      <w:tr w:rsidR="00820461" w:rsidRPr="008D2E4F">
        <w:trPr>
          <w:trHeight w:val="60"/>
        </w:trPr>
        <w:tc>
          <w:tcPr>
            <w:tcW w:w="6166" w:type="dxa"/>
            <w:shd w:val="clear" w:color="auto" w:fill="C0C0C0"/>
            <w:vAlign w:val="center"/>
          </w:tcPr>
          <w:p w:rsidR="00820461" w:rsidRPr="008D2E4F" w:rsidRDefault="008E773A">
            <w:pPr>
              <w:pStyle w:val="Normal1"/>
              <w:ind w:right="51"/>
              <w:rPr>
                <w:sz w:val="22"/>
                <w:szCs w:val="22"/>
              </w:rPr>
            </w:pPr>
            <w:r w:rsidRPr="008D2E4F">
              <w:rPr>
                <w:b/>
                <w:sz w:val="22"/>
                <w:szCs w:val="22"/>
              </w:rPr>
              <w:t xml:space="preserve">CARGA HORÁRIA TOTAL                                                               </w:t>
            </w:r>
          </w:p>
        </w:tc>
        <w:tc>
          <w:tcPr>
            <w:tcW w:w="1732" w:type="dxa"/>
            <w:shd w:val="clear" w:color="auto" w:fill="C0C0C0"/>
            <w:vAlign w:val="center"/>
          </w:tcPr>
          <w:p w:rsidR="00820461" w:rsidRPr="008D2E4F" w:rsidRDefault="009A60BE">
            <w:pPr>
              <w:pStyle w:val="Normal1"/>
              <w:ind w:left="638" w:right="-39" w:hanging="850"/>
              <w:jc w:val="center"/>
              <w:rPr>
                <w:sz w:val="22"/>
                <w:szCs w:val="22"/>
              </w:rPr>
            </w:pPr>
            <w:r w:rsidRPr="008D2E4F">
              <w:rPr>
                <w:b/>
                <w:sz w:val="22"/>
                <w:szCs w:val="22"/>
              </w:rPr>
              <w:t xml:space="preserve">   </w:t>
            </w:r>
            <w:r w:rsidR="008E773A" w:rsidRPr="008D2E4F">
              <w:rPr>
                <w:b/>
                <w:sz w:val="22"/>
                <w:szCs w:val="22"/>
              </w:rPr>
              <w:t>(*) 3600</w:t>
            </w:r>
          </w:p>
        </w:tc>
        <w:tc>
          <w:tcPr>
            <w:tcW w:w="1811" w:type="dxa"/>
            <w:shd w:val="clear" w:color="auto" w:fill="C0C0C0"/>
            <w:vAlign w:val="center"/>
          </w:tcPr>
          <w:p w:rsidR="00820461" w:rsidRPr="008D2E4F" w:rsidRDefault="008E773A">
            <w:pPr>
              <w:pStyle w:val="Normal1"/>
              <w:ind w:left="-101" w:right="51"/>
              <w:jc w:val="center"/>
              <w:rPr>
                <w:sz w:val="22"/>
                <w:szCs w:val="22"/>
              </w:rPr>
            </w:pPr>
            <w:r w:rsidRPr="008D2E4F">
              <w:rPr>
                <w:b/>
                <w:sz w:val="22"/>
                <w:szCs w:val="22"/>
              </w:rPr>
              <w:t xml:space="preserve">   (***) 4</w:t>
            </w:r>
            <w:r w:rsidR="00ED5564" w:rsidRPr="008D2E4F">
              <w:rPr>
                <w:b/>
                <w:sz w:val="22"/>
                <w:szCs w:val="22"/>
              </w:rPr>
              <w:t>.</w:t>
            </w:r>
            <w:r w:rsidRPr="008D2E4F">
              <w:rPr>
                <w:b/>
                <w:sz w:val="22"/>
                <w:szCs w:val="22"/>
              </w:rPr>
              <w:t>320</w:t>
            </w:r>
          </w:p>
        </w:tc>
      </w:tr>
    </w:tbl>
    <w:p w:rsidR="00820461" w:rsidRDefault="00820461">
      <w:pPr>
        <w:pStyle w:val="Normal1"/>
        <w:ind w:right="51"/>
        <w:jc w:val="both"/>
      </w:pPr>
    </w:p>
    <w:p w:rsidR="00820461" w:rsidRPr="008D2E4F" w:rsidRDefault="008E773A">
      <w:pPr>
        <w:pStyle w:val="Normal1"/>
        <w:ind w:right="284"/>
        <w:jc w:val="both"/>
        <w:rPr>
          <w:sz w:val="24"/>
          <w:szCs w:val="24"/>
        </w:rPr>
      </w:pPr>
      <w:r w:rsidRPr="008D2E4F">
        <w:rPr>
          <w:b/>
          <w:sz w:val="24"/>
          <w:szCs w:val="24"/>
        </w:rPr>
        <w:t>OBSERVAÇÕES</w:t>
      </w:r>
      <w:bookmarkStart w:id="0" w:name="_GoBack"/>
      <w:bookmarkEnd w:id="0"/>
      <w:r w:rsidRPr="008D2E4F">
        <w:rPr>
          <w:b/>
          <w:sz w:val="24"/>
          <w:szCs w:val="24"/>
        </w:rPr>
        <w:t>:</w:t>
      </w:r>
    </w:p>
    <w:p w:rsidR="00820461" w:rsidRPr="008D2E4F" w:rsidRDefault="00820461">
      <w:pPr>
        <w:pStyle w:val="Normal1"/>
        <w:ind w:right="284"/>
        <w:jc w:val="both"/>
        <w:rPr>
          <w:sz w:val="24"/>
          <w:szCs w:val="24"/>
        </w:rPr>
      </w:pPr>
    </w:p>
    <w:p w:rsidR="00820461" w:rsidRPr="008D2E4F" w:rsidRDefault="008E773A">
      <w:pPr>
        <w:pStyle w:val="Normal1"/>
        <w:ind w:left="540" w:hanging="540"/>
        <w:jc w:val="both"/>
        <w:rPr>
          <w:sz w:val="24"/>
          <w:szCs w:val="24"/>
        </w:rPr>
      </w:pPr>
      <w:r w:rsidRPr="008D2E4F">
        <w:rPr>
          <w:sz w:val="24"/>
          <w:szCs w:val="24"/>
        </w:rPr>
        <w:t xml:space="preserve">(*)   </w:t>
      </w:r>
      <w:r w:rsidRPr="008D2E4F">
        <w:rPr>
          <w:sz w:val="24"/>
          <w:szCs w:val="24"/>
        </w:rPr>
        <w:tab/>
      </w:r>
      <w:r w:rsidRPr="008D2E4F">
        <w:rPr>
          <w:sz w:val="24"/>
          <w:szCs w:val="24"/>
        </w:rPr>
        <w:tab/>
        <w:t>A carga horária total do curso, estabelecida em horas, é convertida em h/a de 50 minutos.</w:t>
      </w:r>
    </w:p>
    <w:p w:rsidR="00820461" w:rsidRPr="008D2E4F" w:rsidRDefault="00820461">
      <w:pPr>
        <w:pStyle w:val="Normal1"/>
        <w:ind w:left="705" w:hanging="705"/>
        <w:jc w:val="both"/>
        <w:rPr>
          <w:sz w:val="24"/>
          <w:szCs w:val="24"/>
        </w:rPr>
      </w:pPr>
    </w:p>
    <w:p w:rsidR="00820461" w:rsidRPr="008D2E4F" w:rsidRDefault="008E773A">
      <w:pPr>
        <w:pStyle w:val="Normal1"/>
        <w:ind w:left="709" w:hanging="709"/>
        <w:jc w:val="both"/>
        <w:rPr>
          <w:sz w:val="24"/>
          <w:szCs w:val="24"/>
        </w:rPr>
      </w:pPr>
      <w:r w:rsidRPr="008D2E4F">
        <w:rPr>
          <w:sz w:val="24"/>
          <w:szCs w:val="24"/>
        </w:rPr>
        <w:t>(*</w:t>
      </w:r>
      <w:proofErr w:type="gramStart"/>
      <w:r w:rsidRPr="008D2E4F">
        <w:rPr>
          <w:sz w:val="24"/>
          <w:szCs w:val="24"/>
        </w:rPr>
        <w:t>*)</w:t>
      </w:r>
      <w:r w:rsidRPr="008D2E4F">
        <w:rPr>
          <w:b/>
          <w:sz w:val="24"/>
          <w:szCs w:val="24"/>
        </w:rPr>
        <w:tab/>
      </w:r>
      <w:proofErr w:type="gramEnd"/>
      <w:r w:rsidRPr="008D2E4F">
        <w:rPr>
          <w:sz w:val="24"/>
          <w:szCs w:val="24"/>
        </w:rPr>
        <w:t>A(s) carga(s) horária(s) destinada(s) ao(s) Estágio(s) Supervisionado(s), à(s) Atividade(s) Complementar(es) e ao Trabalho de Curso será(</w:t>
      </w:r>
      <w:proofErr w:type="spellStart"/>
      <w:r w:rsidRPr="008D2E4F">
        <w:rPr>
          <w:sz w:val="24"/>
          <w:szCs w:val="24"/>
        </w:rPr>
        <w:t>ão</w:t>
      </w:r>
      <w:proofErr w:type="spellEnd"/>
      <w:r w:rsidRPr="008D2E4F">
        <w:rPr>
          <w:sz w:val="24"/>
          <w:szCs w:val="24"/>
        </w:rPr>
        <w:t>) cumprida(s) fora do horário de aula previsto para o funcionamento do curso mediante regulamento próprio aprovado e divulgado pelo Colegiado do Curso.</w:t>
      </w:r>
    </w:p>
    <w:p w:rsidR="00820461" w:rsidRPr="008D2E4F" w:rsidRDefault="00820461">
      <w:pPr>
        <w:pStyle w:val="Normal1"/>
        <w:ind w:left="540" w:hanging="705"/>
        <w:jc w:val="both"/>
        <w:rPr>
          <w:sz w:val="24"/>
          <w:szCs w:val="24"/>
        </w:rPr>
      </w:pPr>
    </w:p>
    <w:p w:rsidR="00820461" w:rsidRPr="008D2E4F" w:rsidRDefault="008E773A">
      <w:pPr>
        <w:pStyle w:val="Normal1"/>
        <w:ind w:left="709" w:hanging="709"/>
        <w:jc w:val="both"/>
        <w:rPr>
          <w:sz w:val="24"/>
          <w:szCs w:val="24"/>
        </w:rPr>
      </w:pPr>
      <w:r w:rsidRPr="008D2E4F">
        <w:rPr>
          <w:sz w:val="24"/>
          <w:szCs w:val="24"/>
        </w:rPr>
        <w:t>(**</w:t>
      </w:r>
      <w:proofErr w:type="gramStart"/>
      <w:r w:rsidRPr="008D2E4F">
        <w:rPr>
          <w:sz w:val="24"/>
          <w:szCs w:val="24"/>
        </w:rPr>
        <w:t>*)</w:t>
      </w:r>
      <w:r w:rsidRPr="008D2E4F">
        <w:rPr>
          <w:sz w:val="24"/>
          <w:szCs w:val="24"/>
        </w:rPr>
        <w:tab/>
      </w:r>
      <w:proofErr w:type="gramEnd"/>
      <w:r w:rsidRPr="008D2E4F">
        <w:rPr>
          <w:sz w:val="24"/>
          <w:szCs w:val="24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oferecem.</w:t>
      </w:r>
    </w:p>
    <w:p w:rsidR="00820461" w:rsidRPr="008D2E4F" w:rsidRDefault="00820461">
      <w:pPr>
        <w:pStyle w:val="Normal1"/>
        <w:rPr>
          <w:color w:val="FF0000"/>
          <w:sz w:val="24"/>
          <w:szCs w:val="24"/>
        </w:rPr>
      </w:pPr>
    </w:p>
    <w:p w:rsidR="00082861" w:rsidRPr="008D2E4F" w:rsidRDefault="00082861" w:rsidP="00082861">
      <w:pPr>
        <w:ind w:left="709" w:right="-1" w:hanging="709"/>
        <w:jc w:val="both"/>
        <w:rPr>
          <w:rFonts w:cs="Arial"/>
          <w:sz w:val="24"/>
          <w:szCs w:val="24"/>
        </w:rPr>
      </w:pPr>
      <w:r w:rsidRPr="008D2E4F">
        <w:rPr>
          <w:rFonts w:cs="Arial"/>
          <w:sz w:val="24"/>
          <w:szCs w:val="24"/>
        </w:rPr>
        <w:t>(I)</w:t>
      </w:r>
      <w:r w:rsidRPr="008D2E4F">
        <w:rPr>
          <w:rFonts w:cs="Arial"/>
          <w:sz w:val="24"/>
          <w:szCs w:val="24"/>
        </w:rPr>
        <w:tab/>
        <w:t xml:space="preserve">Disciplinas que contemplam conteúdos referentes as Relações Étnico-Raciais e para o ensino de História e Cultura Afro-Brasileira e Indígena (Resolução CNE/CP n.º 01, de 17 de junho de 2004). </w:t>
      </w:r>
    </w:p>
    <w:p w:rsidR="00F94095" w:rsidRPr="008D2E4F" w:rsidRDefault="00F94095" w:rsidP="00082861">
      <w:pPr>
        <w:ind w:left="709" w:right="-1" w:hanging="709"/>
        <w:jc w:val="both"/>
        <w:rPr>
          <w:rFonts w:cs="Arial"/>
          <w:sz w:val="24"/>
          <w:szCs w:val="24"/>
        </w:rPr>
      </w:pPr>
    </w:p>
    <w:p w:rsidR="00082861" w:rsidRPr="008D2E4F" w:rsidRDefault="00082861" w:rsidP="00082861">
      <w:pPr>
        <w:ind w:left="709" w:right="-1" w:hanging="709"/>
        <w:jc w:val="both"/>
        <w:rPr>
          <w:rFonts w:cs="Arial"/>
          <w:sz w:val="24"/>
          <w:szCs w:val="24"/>
        </w:rPr>
      </w:pPr>
      <w:r w:rsidRPr="008D2E4F">
        <w:rPr>
          <w:rFonts w:cs="Arial"/>
          <w:sz w:val="24"/>
          <w:szCs w:val="24"/>
        </w:rPr>
        <w:t>(II)</w:t>
      </w:r>
      <w:r w:rsidRPr="008D2E4F">
        <w:rPr>
          <w:rFonts w:cs="Arial"/>
          <w:sz w:val="24"/>
          <w:szCs w:val="24"/>
        </w:rPr>
        <w:tab/>
        <w:t>Disciplinas que contemplam conteúdos referentes as Políticas de Educação Ambiental (Resolução CNE/CP n.º 2, de 15 de junho de 2012, em conformidade com a Lei n.º 9.795, de 27 de abril de 1999 e Decreto n.º 4.281/2002.</w:t>
      </w:r>
    </w:p>
    <w:p w:rsidR="00F94095" w:rsidRPr="008D2E4F" w:rsidRDefault="00F94095" w:rsidP="00082861">
      <w:pPr>
        <w:ind w:left="709" w:right="-1" w:hanging="709"/>
        <w:jc w:val="both"/>
        <w:rPr>
          <w:rFonts w:cs="Arial"/>
          <w:sz w:val="24"/>
          <w:szCs w:val="24"/>
        </w:rPr>
      </w:pPr>
    </w:p>
    <w:p w:rsidR="00082861" w:rsidRPr="008D2E4F" w:rsidRDefault="00082861" w:rsidP="00F94095">
      <w:pPr>
        <w:ind w:left="709" w:hanging="709"/>
        <w:jc w:val="both"/>
        <w:rPr>
          <w:sz w:val="24"/>
          <w:szCs w:val="24"/>
        </w:rPr>
      </w:pPr>
      <w:r w:rsidRPr="008D2E4F">
        <w:rPr>
          <w:rFonts w:cs="Arial"/>
          <w:sz w:val="24"/>
          <w:szCs w:val="24"/>
        </w:rPr>
        <w:t>(III)</w:t>
      </w:r>
      <w:r w:rsidRPr="008D2E4F">
        <w:rPr>
          <w:rFonts w:cs="Arial"/>
          <w:sz w:val="24"/>
          <w:szCs w:val="24"/>
        </w:rPr>
        <w:tab/>
      </w:r>
      <w:r w:rsidRPr="008D2E4F">
        <w:rPr>
          <w:sz w:val="24"/>
          <w:szCs w:val="24"/>
        </w:rPr>
        <w:t>Disciplinas que contemplam conteúdos referentes a Educação em Direitos Humanos (Resolução CNE/CP n.º 1, de 30 de maio de 2012).</w:t>
      </w:r>
    </w:p>
    <w:p w:rsidR="00082861" w:rsidRPr="008D2E4F" w:rsidRDefault="00082861" w:rsidP="00F94095">
      <w:pPr>
        <w:ind w:firstLine="708"/>
        <w:rPr>
          <w:sz w:val="24"/>
          <w:szCs w:val="24"/>
        </w:rPr>
      </w:pPr>
    </w:p>
    <w:p w:rsidR="00820461" w:rsidRPr="008D2E4F" w:rsidRDefault="00820461">
      <w:pPr>
        <w:pStyle w:val="Normal1"/>
        <w:ind w:left="709" w:right="-1" w:hanging="709"/>
        <w:jc w:val="both"/>
        <w:rPr>
          <w:sz w:val="24"/>
          <w:szCs w:val="24"/>
        </w:rPr>
      </w:pPr>
    </w:p>
    <w:sectPr w:rsidR="00820461" w:rsidRPr="008D2E4F" w:rsidSect="008D2E4F">
      <w:pgSz w:w="11907" w:h="16840"/>
      <w:pgMar w:top="2268" w:right="1134" w:bottom="567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40DF7"/>
    <w:multiLevelType w:val="multilevel"/>
    <w:tmpl w:val="EE2A6290"/>
    <w:lvl w:ilvl="0">
      <w:start w:val="1"/>
      <w:numFmt w:val="bullet"/>
      <w:lvlText w:val="✓"/>
      <w:lvlJc w:val="left"/>
      <w:pPr>
        <w:ind w:left="903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23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43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63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83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03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23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43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63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61"/>
    <w:rsid w:val="00015A3B"/>
    <w:rsid w:val="000257D0"/>
    <w:rsid w:val="000534CE"/>
    <w:rsid w:val="00073920"/>
    <w:rsid w:val="00082861"/>
    <w:rsid w:val="000A1148"/>
    <w:rsid w:val="000C1724"/>
    <w:rsid w:val="000C587D"/>
    <w:rsid w:val="000E6041"/>
    <w:rsid w:val="001017B5"/>
    <w:rsid w:val="0012459C"/>
    <w:rsid w:val="00127683"/>
    <w:rsid w:val="00130406"/>
    <w:rsid w:val="001361EF"/>
    <w:rsid w:val="00152181"/>
    <w:rsid w:val="001525D6"/>
    <w:rsid w:val="00154A94"/>
    <w:rsid w:val="00156350"/>
    <w:rsid w:val="00177C32"/>
    <w:rsid w:val="001E2FDC"/>
    <w:rsid w:val="00205184"/>
    <w:rsid w:val="00212E2A"/>
    <w:rsid w:val="002206D7"/>
    <w:rsid w:val="0024569F"/>
    <w:rsid w:val="002870F9"/>
    <w:rsid w:val="002948E8"/>
    <w:rsid w:val="00296792"/>
    <w:rsid w:val="002D364E"/>
    <w:rsid w:val="00303042"/>
    <w:rsid w:val="00320F84"/>
    <w:rsid w:val="00333784"/>
    <w:rsid w:val="00370AC8"/>
    <w:rsid w:val="00393DD0"/>
    <w:rsid w:val="0039432E"/>
    <w:rsid w:val="003A5C19"/>
    <w:rsid w:val="003C564E"/>
    <w:rsid w:val="00406C3E"/>
    <w:rsid w:val="004446A1"/>
    <w:rsid w:val="00482EF3"/>
    <w:rsid w:val="004959FD"/>
    <w:rsid w:val="004A67CB"/>
    <w:rsid w:val="004B76A6"/>
    <w:rsid w:val="004D3600"/>
    <w:rsid w:val="005005ED"/>
    <w:rsid w:val="00502439"/>
    <w:rsid w:val="00502D91"/>
    <w:rsid w:val="00531BC5"/>
    <w:rsid w:val="00540D85"/>
    <w:rsid w:val="0055533A"/>
    <w:rsid w:val="0056408F"/>
    <w:rsid w:val="00570113"/>
    <w:rsid w:val="0058429E"/>
    <w:rsid w:val="00592A27"/>
    <w:rsid w:val="005A238A"/>
    <w:rsid w:val="005C1466"/>
    <w:rsid w:val="005E0194"/>
    <w:rsid w:val="00600E25"/>
    <w:rsid w:val="006337E6"/>
    <w:rsid w:val="006617E2"/>
    <w:rsid w:val="0066285F"/>
    <w:rsid w:val="006707B2"/>
    <w:rsid w:val="00684050"/>
    <w:rsid w:val="006A4120"/>
    <w:rsid w:val="006B3BF2"/>
    <w:rsid w:val="006C3B8A"/>
    <w:rsid w:val="006E00DF"/>
    <w:rsid w:val="00712473"/>
    <w:rsid w:val="0071272D"/>
    <w:rsid w:val="0072146B"/>
    <w:rsid w:val="00722A46"/>
    <w:rsid w:val="007235EB"/>
    <w:rsid w:val="00784562"/>
    <w:rsid w:val="007A4766"/>
    <w:rsid w:val="007C676A"/>
    <w:rsid w:val="007D440C"/>
    <w:rsid w:val="007E2B57"/>
    <w:rsid w:val="008003E3"/>
    <w:rsid w:val="00813AA7"/>
    <w:rsid w:val="00820461"/>
    <w:rsid w:val="00830516"/>
    <w:rsid w:val="0085037C"/>
    <w:rsid w:val="008543F7"/>
    <w:rsid w:val="008662CF"/>
    <w:rsid w:val="00897757"/>
    <w:rsid w:val="008D2E4F"/>
    <w:rsid w:val="008E2FC1"/>
    <w:rsid w:val="008E773A"/>
    <w:rsid w:val="008E7E25"/>
    <w:rsid w:val="008F31E6"/>
    <w:rsid w:val="00924A87"/>
    <w:rsid w:val="009458F0"/>
    <w:rsid w:val="00960580"/>
    <w:rsid w:val="00972BFA"/>
    <w:rsid w:val="0098430B"/>
    <w:rsid w:val="009A60BE"/>
    <w:rsid w:val="009B3B49"/>
    <w:rsid w:val="009C2A43"/>
    <w:rsid w:val="009C61CE"/>
    <w:rsid w:val="009C6E69"/>
    <w:rsid w:val="009E0D19"/>
    <w:rsid w:val="00A04515"/>
    <w:rsid w:val="00A054EE"/>
    <w:rsid w:val="00A36A2C"/>
    <w:rsid w:val="00A53C9A"/>
    <w:rsid w:val="00A621C4"/>
    <w:rsid w:val="00A65340"/>
    <w:rsid w:val="00A76FB6"/>
    <w:rsid w:val="00AE041F"/>
    <w:rsid w:val="00AE21C5"/>
    <w:rsid w:val="00B30485"/>
    <w:rsid w:val="00B604B9"/>
    <w:rsid w:val="00B6717C"/>
    <w:rsid w:val="00BB727A"/>
    <w:rsid w:val="00BD0C4F"/>
    <w:rsid w:val="00C05025"/>
    <w:rsid w:val="00C1006C"/>
    <w:rsid w:val="00C13246"/>
    <w:rsid w:val="00C16FD7"/>
    <w:rsid w:val="00C235C0"/>
    <w:rsid w:val="00C53738"/>
    <w:rsid w:val="00C645F9"/>
    <w:rsid w:val="00C743F5"/>
    <w:rsid w:val="00C76865"/>
    <w:rsid w:val="00C903BB"/>
    <w:rsid w:val="00CB0747"/>
    <w:rsid w:val="00CB2E59"/>
    <w:rsid w:val="00CD023E"/>
    <w:rsid w:val="00CD63EA"/>
    <w:rsid w:val="00CE4373"/>
    <w:rsid w:val="00CE6059"/>
    <w:rsid w:val="00D0150F"/>
    <w:rsid w:val="00D02313"/>
    <w:rsid w:val="00D10322"/>
    <w:rsid w:val="00D14422"/>
    <w:rsid w:val="00D14656"/>
    <w:rsid w:val="00D253B8"/>
    <w:rsid w:val="00D36166"/>
    <w:rsid w:val="00D50A25"/>
    <w:rsid w:val="00D82DB6"/>
    <w:rsid w:val="00D84EE0"/>
    <w:rsid w:val="00DC50A9"/>
    <w:rsid w:val="00DF40EB"/>
    <w:rsid w:val="00E050F0"/>
    <w:rsid w:val="00E44617"/>
    <w:rsid w:val="00E6049E"/>
    <w:rsid w:val="00E705AF"/>
    <w:rsid w:val="00E84AAE"/>
    <w:rsid w:val="00EB2FF0"/>
    <w:rsid w:val="00EC7308"/>
    <w:rsid w:val="00ED2EDD"/>
    <w:rsid w:val="00ED5564"/>
    <w:rsid w:val="00ED7468"/>
    <w:rsid w:val="00EF7312"/>
    <w:rsid w:val="00F144E2"/>
    <w:rsid w:val="00F1487C"/>
    <w:rsid w:val="00F30A8D"/>
    <w:rsid w:val="00F341B5"/>
    <w:rsid w:val="00F465AF"/>
    <w:rsid w:val="00F610B8"/>
    <w:rsid w:val="00F72089"/>
    <w:rsid w:val="00F94095"/>
    <w:rsid w:val="00FA0B1F"/>
    <w:rsid w:val="00FA7C6D"/>
    <w:rsid w:val="00FD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3E6AA-B696-41A6-8C21-636136D7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C4F"/>
  </w:style>
  <w:style w:type="paragraph" w:styleId="Ttulo1">
    <w:name w:val="heading 1"/>
    <w:basedOn w:val="Normal1"/>
    <w:next w:val="Normal1"/>
    <w:rsid w:val="0082046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82046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82046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82046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82046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820461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820461"/>
  </w:style>
  <w:style w:type="table" w:customStyle="1" w:styleId="TableNormal">
    <w:name w:val="Table Normal"/>
    <w:rsid w:val="008204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82046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82046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82046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rsid w:val="00820461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146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1465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1465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1465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1465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465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4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89021-9902-4E48-9E8D-6821C6DB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862</Words>
  <Characters>4657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Everlei Câmara</dc:creator>
  <cp:lastModifiedBy>Lidiane</cp:lastModifiedBy>
  <cp:revision>150</cp:revision>
  <dcterms:created xsi:type="dcterms:W3CDTF">2017-12-21T16:13:00Z</dcterms:created>
  <dcterms:modified xsi:type="dcterms:W3CDTF">2018-07-05T12:28:00Z</dcterms:modified>
</cp:coreProperties>
</file>